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96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7"/>
        <w:gridCol w:w="4772"/>
        <w:gridCol w:w="2405"/>
        <w:gridCol w:w="2390"/>
        <w:gridCol w:w="2160"/>
        <w:gridCol w:w="8930"/>
      </w:tblGrid>
      <w:tr w:rsidR="00A83934" w:rsidRPr="00150ED4" w:rsidTr="00594D54">
        <w:tc>
          <w:tcPr>
            <w:tcW w:w="22964" w:type="dxa"/>
            <w:gridSpan w:val="6"/>
            <w:shd w:val="clear" w:color="auto" w:fill="1F497D"/>
          </w:tcPr>
          <w:p w:rsidR="00A83934" w:rsidRPr="00150ED4" w:rsidRDefault="00A83934" w:rsidP="00594D54">
            <w:pPr>
              <w:keepNext/>
              <w:spacing w:line="240" w:lineRule="auto"/>
              <w:jc w:val="center"/>
              <w:outlineLvl w:val="1"/>
              <w:rPr>
                <w:rFonts w:ascii="Times New Roman" w:eastAsia="Times New Roman" w:hAnsi="Times New Roman" w:cs="Times New Roman"/>
                <w:color w:val="FFFFFF"/>
                <w:sz w:val="20"/>
                <w:szCs w:val="20"/>
                <w:u w:val="single"/>
                <w:lang w:val="en-GB" w:eastAsia="ja-JP"/>
              </w:rPr>
            </w:pPr>
            <w:r w:rsidRPr="00150ED4">
              <w:rPr>
                <w:rFonts w:ascii="Times New Roman" w:eastAsia="Times New Roman" w:hAnsi="Times New Roman" w:cs="Times New Roman"/>
                <w:b/>
                <w:smallCaps/>
                <w:color w:val="FFFFFF"/>
                <w:sz w:val="36"/>
                <w:szCs w:val="36"/>
                <w:lang w:val="en-GB" w:eastAsia="ja-JP"/>
              </w:rPr>
              <w:t xml:space="preserve">Statement of Affairs </w:t>
            </w:r>
            <w:r>
              <w:rPr>
                <w:rFonts w:ascii="Times New Roman" w:eastAsia="Times New Roman" w:hAnsi="Times New Roman" w:cs="Times New Roman"/>
                <w:b/>
                <w:smallCaps/>
                <w:color w:val="FFFFFF"/>
                <w:sz w:val="36"/>
                <w:szCs w:val="36"/>
                <w:lang w:val="en-GB" w:eastAsia="ja-JP"/>
              </w:rPr>
              <w:t>(SOA 1)</w:t>
            </w:r>
          </w:p>
        </w:tc>
      </w:tr>
      <w:tr w:rsidR="00A83934" w:rsidRPr="00150ED4" w:rsidTr="00594D54">
        <w:trPr>
          <w:trHeight w:val="587"/>
        </w:trPr>
        <w:tc>
          <w:tcPr>
            <w:tcW w:w="2307" w:type="dxa"/>
            <w:tcBorders>
              <w:right w:val="single" w:sz="4" w:space="0" w:color="auto"/>
            </w:tcBorders>
            <w:shd w:val="clear" w:color="auto" w:fill="FFFFFF"/>
          </w:tcPr>
          <w:p w:rsidR="00A83934" w:rsidRPr="00150ED4" w:rsidRDefault="00A83934" w:rsidP="00594D54">
            <w:pPr>
              <w:keepNext/>
              <w:spacing w:line="240" w:lineRule="auto"/>
              <w:jc w:val="left"/>
              <w:outlineLvl w:val="1"/>
              <w:rPr>
                <w:rFonts w:ascii="Times New Roman" w:eastAsia="Times New Roman" w:hAnsi="Times New Roman" w:cs="Times New Roman"/>
                <w:color w:val="1F497D"/>
                <w:sz w:val="28"/>
                <w:szCs w:val="20"/>
                <w:u w:val="single"/>
                <w:lang w:val="en-GB" w:eastAsia="ja-JP"/>
              </w:rPr>
            </w:pPr>
            <w:r w:rsidRPr="00150ED4">
              <w:rPr>
                <w:rFonts w:ascii="Times New Roman" w:eastAsia="Times New Roman" w:hAnsi="Times New Roman" w:cs="Times New Roman"/>
                <w:b/>
                <w:smallCaps/>
                <w:color w:val="1F497D"/>
                <w:sz w:val="24"/>
                <w:szCs w:val="24"/>
                <w:lang w:val="en-GB" w:eastAsia="ja-JP"/>
              </w:rPr>
              <w:t xml:space="preserve">Debtor </w:t>
            </w:r>
          </w:p>
        </w:tc>
        <w:tc>
          <w:tcPr>
            <w:tcW w:w="4772" w:type="dxa"/>
            <w:tcBorders>
              <w:left w:val="single" w:sz="4" w:space="0" w:color="auto"/>
            </w:tcBorders>
            <w:shd w:val="clear" w:color="auto" w:fill="FFFFFF"/>
          </w:tcPr>
          <w:p w:rsidR="00A83934" w:rsidRPr="00150ED4" w:rsidRDefault="00A83934" w:rsidP="00594D54">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c>
          <w:tcPr>
            <w:tcW w:w="2405" w:type="dxa"/>
            <w:tcBorders>
              <w:left w:val="single" w:sz="4" w:space="0" w:color="auto"/>
            </w:tcBorders>
            <w:shd w:val="clear" w:color="auto" w:fill="FFFFFF"/>
          </w:tcPr>
          <w:p w:rsidR="00A83934" w:rsidRPr="00150ED4" w:rsidRDefault="00A83934" w:rsidP="00594D54">
            <w:pPr>
              <w:keepNext/>
              <w:spacing w:line="240" w:lineRule="auto"/>
              <w:jc w:val="left"/>
              <w:outlineLvl w:val="1"/>
              <w:rPr>
                <w:rFonts w:ascii="Times New Roman" w:eastAsia="Times New Roman" w:hAnsi="Times New Roman" w:cs="Times New Roman"/>
                <w:b/>
                <w:smallCaps/>
                <w:sz w:val="24"/>
                <w:szCs w:val="24"/>
                <w:lang w:val="en-GB" w:eastAsia="ja-JP"/>
              </w:rPr>
            </w:pPr>
            <w:r w:rsidRPr="00184DB6">
              <w:rPr>
                <w:rFonts w:ascii="Times New Roman" w:eastAsia="Times New Roman" w:hAnsi="Times New Roman" w:cs="Times New Roman"/>
                <w:b/>
                <w:smallCaps/>
                <w:color w:val="1F497D"/>
                <w:sz w:val="24"/>
                <w:szCs w:val="24"/>
                <w:lang w:val="en-GB" w:eastAsia="ja-JP"/>
              </w:rPr>
              <w:t>Debtor ID</w:t>
            </w:r>
          </w:p>
        </w:tc>
        <w:tc>
          <w:tcPr>
            <w:tcW w:w="2390" w:type="dxa"/>
            <w:tcBorders>
              <w:left w:val="single" w:sz="4" w:space="0" w:color="auto"/>
            </w:tcBorders>
            <w:shd w:val="clear" w:color="auto" w:fill="FFFFFF"/>
          </w:tcPr>
          <w:p w:rsidR="00A83934" w:rsidRPr="00150ED4" w:rsidRDefault="00A83934" w:rsidP="00594D54">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c>
          <w:tcPr>
            <w:tcW w:w="2160" w:type="dxa"/>
            <w:tcBorders>
              <w:right w:val="single" w:sz="4" w:space="0" w:color="auto"/>
            </w:tcBorders>
            <w:shd w:val="clear" w:color="auto" w:fill="FFFFFF"/>
          </w:tcPr>
          <w:p w:rsidR="00A83934" w:rsidRPr="00150ED4" w:rsidRDefault="00A83934" w:rsidP="00594D54">
            <w:pPr>
              <w:keepNext/>
              <w:spacing w:line="240" w:lineRule="auto"/>
              <w:jc w:val="left"/>
              <w:outlineLvl w:val="1"/>
              <w:rPr>
                <w:rFonts w:ascii="Times New Roman" w:eastAsia="Times New Roman" w:hAnsi="Times New Roman" w:cs="Times New Roman"/>
                <w:color w:val="1F497D"/>
                <w:sz w:val="28"/>
                <w:szCs w:val="20"/>
                <w:u w:val="single"/>
                <w:lang w:val="en-GB" w:eastAsia="ja-JP"/>
              </w:rPr>
            </w:pPr>
            <w:r w:rsidRPr="00150ED4">
              <w:rPr>
                <w:rFonts w:ascii="Times New Roman" w:eastAsia="Times New Roman" w:hAnsi="Times New Roman" w:cs="Times New Roman"/>
                <w:b/>
                <w:smallCaps/>
                <w:color w:val="1F497D"/>
                <w:sz w:val="24"/>
                <w:szCs w:val="24"/>
                <w:lang w:val="en-GB" w:eastAsia="ja-JP"/>
              </w:rPr>
              <w:t xml:space="preserve">Date </w:t>
            </w:r>
          </w:p>
        </w:tc>
        <w:tc>
          <w:tcPr>
            <w:tcW w:w="8930" w:type="dxa"/>
            <w:tcBorders>
              <w:left w:val="single" w:sz="4" w:space="0" w:color="auto"/>
            </w:tcBorders>
            <w:shd w:val="clear" w:color="auto" w:fill="FFFFFF"/>
          </w:tcPr>
          <w:p w:rsidR="00A83934" w:rsidRPr="00150ED4" w:rsidRDefault="00A83934" w:rsidP="00594D54">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r>
    </w:tbl>
    <w:p w:rsidR="00A83934" w:rsidRPr="00ED7E5E" w:rsidRDefault="00A83934" w:rsidP="00ED7E5E">
      <w:pPr>
        <w:keepNext/>
        <w:spacing w:before="240" w:after="60" w:line="240" w:lineRule="auto"/>
        <w:ind w:left="-284"/>
        <w:jc w:val="center"/>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NAMA Held Assets &amp; Liabilities</w:t>
      </w:r>
    </w:p>
    <w:tbl>
      <w:tblPr>
        <w:tblW w:w="22680" w:type="dxa"/>
        <w:tblInd w:w="-176" w:type="dxa"/>
        <w:tblLayout w:type="fixed"/>
        <w:tblLook w:val="0000" w:firstRow="0" w:lastRow="0" w:firstColumn="0" w:lastColumn="0" w:noHBand="0" w:noVBand="0"/>
      </w:tblPr>
      <w:tblGrid>
        <w:gridCol w:w="1133"/>
        <w:gridCol w:w="1134"/>
        <w:gridCol w:w="1361"/>
        <w:gridCol w:w="1134"/>
        <w:gridCol w:w="909"/>
        <w:gridCol w:w="850"/>
        <w:gridCol w:w="993"/>
        <w:gridCol w:w="992"/>
        <w:gridCol w:w="850"/>
        <w:gridCol w:w="1134"/>
        <w:gridCol w:w="850"/>
        <w:gridCol w:w="994"/>
        <w:gridCol w:w="850"/>
        <w:gridCol w:w="850"/>
        <w:gridCol w:w="992"/>
        <w:gridCol w:w="1134"/>
        <w:gridCol w:w="1276"/>
        <w:gridCol w:w="1276"/>
        <w:gridCol w:w="850"/>
        <w:gridCol w:w="1134"/>
        <w:gridCol w:w="992"/>
        <w:gridCol w:w="992"/>
      </w:tblGrid>
      <w:tr w:rsidR="00DC30C4" w:rsidRPr="000F2F55" w:rsidTr="00DC30C4">
        <w:trPr>
          <w:trHeight w:val="689"/>
        </w:trPr>
        <w:tc>
          <w:tcPr>
            <w:tcW w:w="1133" w:type="dxa"/>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Entity % of ownership</w:t>
            </w:r>
          </w:p>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1"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Asset Location  (1)</w:t>
            </w:r>
          </w:p>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Asset Description  </w:t>
            </w:r>
            <w:r w:rsidRPr="000F2F55">
              <w:rPr>
                <w:rFonts w:ascii="Times New Roman" w:eastAsia="Times New Roman" w:hAnsi="Times New Roman" w:cs="Times New Roman"/>
                <w:b/>
                <w:smallCaps/>
                <w:color w:val="FFFFFF"/>
                <w:w w:val="90"/>
                <w:sz w:val="16"/>
                <w:szCs w:val="16"/>
                <w:vertAlign w:val="superscript"/>
                <w:lang w:val="en-GB" w:eastAsia="ja-JP"/>
              </w:rPr>
              <w:t>(2)</w:t>
            </w:r>
          </w:p>
        </w:tc>
        <w:tc>
          <w:tcPr>
            <w:tcW w:w="909"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Bank/</w:t>
            </w:r>
          </w:p>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Lender </w:t>
            </w:r>
            <w:r w:rsidRPr="000F2F55">
              <w:rPr>
                <w:rFonts w:ascii="Times New Roman" w:eastAsia="Times New Roman" w:hAnsi="Times New Roman" w:cs="Times New Roman"/>
                <w:b/>
                <w:smallCaps/>
                <w:color w:val="FFFFFF"/>
                <w:w w:val="90"/>
                <w:sz w:val="16"/>
                <w:szCs w:val="16"/>
                <w:vertAlign w:val="superscript"/>
                <w:lang w:val="en-GB" w:eastAsia="ja-JP"/>
              </w:rPr>
              <w:t>(3)</w:t>
            </w:r>
          </w:p>
        </w:tc>
        <w:tc>
          <w:tcPr>
            <w:tcW w:w="850"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 Value €</w:t>
            </w:r>
            <w:r w:rsidR="00E51C6D">
              <w:rPr>
                <w:rFonts w:ascii="Times New Roman" w:eastAsia="Times New Roman" w:hAnsi="Times New Roman" w:cs="Times New Roman"/>
                <w:b/>
                <w:smallCaps/>
                <w:color w:val="FFFFFF"/>
                <w:w w:val="90"/>
                <w:sz w:val="16"/>
                <w:szCs w:val="16"/>
                <w:lang w:val="en-GB" w:eastAsia="ja-JP"/>
              </w:rPr>
              <w:t xml:space="preserve"> </w:t>
            </w:r>
            <w:r w:rsidR="00E51C6D">
              <w:rPr>
                <w:rFonts w:ascii="Times New Roman" w:eastAsia="Times New Roman" w:hAnsi="Times New Roman" w:cs="Times New Roman"/>
                <w:b/>
                <w:smallCaps/>
                <w:color w:val="FFFFFF"/>
                <w:w w:val="90"/>
                <w:sz w:val="16"/>
                <w:szCs w:val="16"/>
                <w:vertAlign w:val="superscript"/>
                <w:lang w:val="en-GB" w:eastAsia="ja-JP"/>
              </w:rPr>
              <w:t>(4</w:t>
            </w:r>
            <w:r w:rsidR="00E51C6D"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3" w:type="dxa"/>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Valuation basis </w:t>
            </w:r>
            <w:r w:rsidRPr="000F2F55">
              <w:rPr>
                <w:rFonts w:ascii="Times New Roman" w:eastAsia="Times New Roman" w:hAnsi="Times New Roman" w:cs="Times New Roman"/>
                <w:b/>
                <w:smallCaps/>
                <w:color w:val="FFFFFF"/>
                <w:w w:val="90"/>
                <w:sz w:val="16"/>
                <w:szCs w:val="16"/>
                <w:vertAlign w:val="superscript"/>
                <w:lang w:val="en-GB" w:eastAsia="ja-JP"/>
              </w:rPr>
              <w:t>(</w:t>
            </w:r>
            <w:r w:rsidR="00E51C6D">
              <w:rPr>
                <w:rFonts w:ascii="Times New Roman" w:eastAsia="Times New Roman" w:hAnsi="Times New Roman" w:cs="Times New Roman"/>
                <w:b/>
                <w:smallCaps/>
                <w:color w:val="FFFFFF"/>
                <w:w w:val="90"/>
                <w:sz w:val="16"/>
                <w:szCs w:val="16"/>
                <w:vertAlign w:val="superscript"/>
                <w:lang w:val="en-GB" w:eastAsia="ja-JP"/>
              </w:rPr>
              <w:t>5</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2"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Valuation Date </w:t>
            </w:r>
            <w:r w:rsidRPr="000F2F55">
              <w:rPr>
                <w:rFonts w:ascii="Times New Roman" w:eastAsia="Times New Roman" w:hAnsi="Times New Roman" w:cs="Times New Roman"/>
                <w:b/>
                <w:smallCaps/>
                <w:color w:val="FFFFFF"/>
                <w:w w:val="90"/>
                <w:sz w:val="16"/>
                <w:szCs w:val="16"/>
                <w:vertAlign w:val="superscript"/>
                <w:lang w:val="en-GB" w:eastAsia="ja-JP"/>
              </w:rPr>
              <w:t>(</w:t>
            </w:r>
            <w:r w:rsidR="00E51C6D">
              <w:rPr>
                <w:rFonts w:ascii="Times New Roman" w:eastAsia="Times New Roman" w:hAnsi="Times New Roman" w:cs="Times New Roman"/>
                <w:b/>
                <w:smallCaps/>
                <w:color w:val="FFFFFF"/>
                <w:w w:val="90"/>
                <w:sz w:val="16"/>
                <w:szCs w:val="16"/>
                <w:vertAlign w:val="superscript"/>
                <w:lang w:val="en-GB" w:eastAsia="ja-JP"/>
              </w:rPr>
              <w:t>6</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Debt Limit € </w:t>
            </w:r>
            <w:r w:rsidRPr="000F2F55">
              <w:rPr>
                <w:rFonts w:ascii="Times New Roman" w:eastAsia="Times New Roman" w:hAnsi="Times New Roman" w:cs="Times New Roman"/>
                <w:b/>
                <w:smallCaps/>
                <w:color w:val="FFFFFF"/>
                <w:w w:val="90"/>
                <w:sz w:val="16"/>
                <w:szCs w:val="16"/>
                <w:vertAlign w:val="superscript"/>
                <w:lang w:val="en-GB" w:eastAsia="ja-JP"/>
              </w:rPr>
              <w:t>(</w:t>
            </w:r>
            <w:r w:rsidR="00E51C6D">
              <w:rPr>
                <w:rFonts w:ascii="Times New Roman" w:eastAsia="Times New Roman" w:hAnsi="Times New Roman" w:cs="Times New Roman"/>
                <w:b/>
                <w:smallCaps/>
                <w:color w:val="FFFFFF"/>
                <w:w w:val="90"/>
                <w:sz w:val="16"/>
                <w:szCs w:val="16"/>
                <w:vertAlign w:val="superscript"/>
                <w:lang w:val="en-GB" w:eastAsia="ja-JP"/>
              </w:rPr>
              <w:t>7</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134"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Debt</w:t>
            </w:r>
          </w:p>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Drawn Balance</w:t>
            </w:r>
          </w:p>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 € </w:t>
            </w:r>
            <w:r w:rsidRPr="000F2F55">
              <w:rPr>
                <w:rFonts w:ascii="Times New Roman" w:eastAsia="Times New Roman" w:hAnsi="Times New Roman" w:cs="Times New Roman"/>
                <w:b/>
                <w:smallCaps/>
                <w:color w:val="FFFFFF"/>
                <w:w w:val="90"/>
                <w:sz w:val="16"/>
                <w:szCs w:val="16"/>
                <w:vertAlign w:val="superscript"/>
                <w:lang w:val="en-GB" w:eastAsia="ja-JP"/>
              </w:rPr>
              <w:t>(</w:t>
            </w:r>
            <w:r w:rsidR="00E51C6D">
              <w:rPr>
                <w:rFonts w:ascii="Times New Roman" w:eastAsia="Times New Roman" w:hAnsi="Times New Roman" w:cs="Times New Roman"/>
                <w:b/>
                <w:smallCaps/>
                <w:color w:val="FFFFFF"/>
                <w:w w:val="90"/>
                <w:sz w:val="16"/>
                <w:szCs w:val="16"/>
                <w:vertAlign w:val="superscript"/>
                <w:lang w:val="en-GB" w:eastAsia="ja-JP"/>
              </w:rPr>
              <w:t>8</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Net Value € </w:t>
            </w:r>
            <w:r w:rsidRPr="000F2F55">
              <w:rPr>
                <w:rFonts w:ascii="Times New Roman" w:eastAsia="Times New Roman" w:hAnsi="Times New Roman" w:cs="Times New Roman"/>
                <w:b/>
                <w:smallCaps/>
                <w:color w:val="FFFFFF"/>
                <w:w w:val="90"/>
                <w:sz w:val="16"/>
                <w:szCs w:val="16"/>
                <w:vertAlign w:val="superscript"/>
                <w:lang w:val="en-GB" w:eastAsia="ja-JP"/>
              </w:rPr>
              <w:t>(</w:t>
            </w:r>
            <w:r w:rsidR="00E51C6D">
              <w:rPr>
                <w:rFonts w:ascii="Times New Roman" w:eastAsia="Times New Roman" w:hAnsi="Times New Roman" w:cs="Times New Roman"/>
                <w:b/>
                <w:smallCaps/>
                <w:color w:val="FFFFFF"/>
                <w:w w:val="90"/>
                <w:sz w:val="16"/>
                <w:szCs w:val="16"/>
                <w:vertAlign w:val="superscript"/>
                <w:lang w:val="en-GB" w:eastAsia="ja-JP"/>
              </w:rPr>
              <w:t>9</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4" w:type="dxa"/>
            <w:vMerge w:val="restart"/>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Income € </w:t>
            </w:r>
            <w:r w:rsidRPr="000F2F55">
              <w:rPr>
                <w:rFonts w:ascii="Times New Roman" w:eastAsia="Times New Roman" w:hAnsi="Times New Roman" w:cs="Times New Roman"/>
                <w:b/>
                <w:smallCaps/>
                <w:color w:val="FFFFFF"/>
                <w:w w:val="90"/>
                <w:sz w:val="16"/>
                <w:szCs w:val="16"/>
                <w:vertAlign w:val="superscript"/>
                <w:lang w:val="en-GB" w:eastAsia="ja-JP"/>
              </w:rPr>
              <w:t>(</w:t>
            </w:r>
            <w:r w:rsidR="00E51C6D">
              <w:rPr>
                <w:rFonts w:ascii="Times New Roman" w:eastAsia="Times New Roman" w:hAnsi="Times New Roman" w:cs="Times New Roman"/>
                <w:b/>
                <w:smallCaps/>
                <w:color w:val="FFFFFF"/>
                <w:w w:val="90"/>
                <w:sz w:val="16"/>
                <w:szCs w:val="16"/>
                <w:vertAlign w:val="superscript"/>
                <w:lang w:val="en-GB" w:eastAsia="ja-JP"/>
              </w:rPr>
              <w:t>10</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Holding Costs € </w:t>
            </w:r>
            <w:r w:rsidR="00E51C6D">
              <w:rPr>
                <w:rFonts w:ascii="Times New Roman" w:eastAsia="Times New Roman" w:hAnsi="Times New Roman" w:cs="Times New Roman"/>
                <w:b/>
                <w:smallCaps/>
                <w:color w:val="FFFFFF"/>
                <w:w w:val="90"/>
                <w:sz w:val="16"/>
                <w:szCs w:val="16"/>
                <w:vertAlign w:val="superscript"/>
                <w:lang w:val="en-GB" w:eastAsia="ja-JP"/>
              </w:rPr>
              <w:t>(11</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Surplus Cash € </w:t>
            </w:r>
            <w:r w:rsidR="00E51C6D">
              <w:rPr>
                <w:rFonts w:ascii="Times New Roman" w:eastAsia="Times New Roman" w:hAnsi="Times New Roman" w:cs="Times New Roman"/>
                <w:b/>
                <w:smallCaps/>
                <w:color w:val="FFFFFF"/>
                <w:w w:val="90"/>
                <w:sz w:val="16"/>
                <w:szCs w:val="16"/>
                <w:vertAlign w:val="superscript"/>
                <w:lang w:val="en-GB" w:eastAsia="ja-JP"/>
              </w:rPr>
              <w:t>(12</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3402" w:type="dxa"/>
            <w:gridSpan w:val="3"/>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Debt Servicing </w:t>
            </w:r>
            <w:r w:rsidRPr="000F2F55">
              <w:rPr>
                <w:rFonts w:ascii="Times New Roman" w:eastAsia="Times New Roman" w:hAnsi="Times New Roman" w:cs="Times New Roman"/>
                <w:b/>
                <w:smallCaps/>
                <w:color w:val="FFFFFF"/>
                <w:w w:val="90"/>
                <w:sz w:val="16"/>
                <w:szCs w:val="16"/>
                <w:vertAlign w:val="superscript"/>
                <w:lang w:val="en-GB" w:eastAsia="ja-JP"/>
              </w:rPr>
              <w:t>(1</w:t>
            </w:r>
            <w:r w:rsidR="00E51C6D">
              <w:rPr>
                <w:rFonts w:ascii="Times New Roman" w:eastAsia="Times New Roman" w:hAnsi="Times New Roman" w:cs="Times New Roman"/>
                <w:b/>
                <w:smallCaps/>
                <w:color w:val="FFFFFF"/>
                <w:w w:val="90"/>
                <w:sz w:val="16"/>
                <w:szCs w:val="16"/>
                <w:vertAlign w:val="superscript"/>
                <w:lang w:val="en-GB" w:eastAsia="ja-JP"/>
              </w:rPr>
              <w:t>3</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Debt Service  Agreement </w:t>
            </w:r>
            <w:r w:rsidRPr="000F2F55">
              <w:rPr>
                <w:rFonts w:ascii="Times New Roman" w:eastAsia="Times New Roman" w:hAnsi="Times New Roman" w:cs="Times New Roman"/>
                <w:b/>
                <w:smallCaps/>
                <w:color w:val="FFFFFF"/>
                <w:w w:val="90"/>
                <w:sz w:val="16"/>
                <w:szCs w:val="16"/>
                <w:vertAlign w:val="superscript"/>
                <w:lang w:val="en-GB" w:eastAsia="ja-JP"/>
              </w:rPr>
              <w:t>(1</w:t>
            </w:r>
            <w:r w:rsidR="00E51C6D">
              <w:rPr>
                <w:rFonts w:ascii="Times New Roman" w:eastAsia="Times New Roman" w:hAnsi="Times New Roman" w:cs="Times New Roman"/>
                <w:b/>
                <w:smallCaps/>
                <w:color w:val="FFFFFF"/>
                <w:w w:val="90"/>
                <w:sz w:val="16"/>
                <w:szCs w:val="16"/>
                <w:vertAlign w:val="superscript"/>
                <w:lang w:val="en-GB" w:eastAsia="ja-JP"/>
              </w:rPr>
              <w:t>7</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Debt Expiry Date </w:t>
            </w:r>
            <w:r w:rsidRPr="000F2F55">
              <w:rPr>
                <w:rFonts w:ascii="Times New Roman" w:eastAsia="Times New Roman" w:hAnsi="Times New Roman" w:cs="Times New Roman"/>
                <w:b/>
                <w:smallCaps/>
                <w:color w:val="FFFFFF"/>
                <w:w w:val="90"/>
                <w:sz w:val="16"/>
                <w:szCs w:val="16"/>
                <w:vertAlign w:val="superscript"/>
                <w:lang w:val="en-GB" w:eastAsia="ja-JP"/>
              </w:rPr>
              <w:t>(1</w:t>
            </w:r>
            <w:r w:rsidR="00E51C6D">
              <w:rPr>
                <w:rFonts w:ascii="Times New Roman" w:eastAsia="Times New Roman" w:hAnsi="Times New Roman" w:cs="Times New Roman"/>
                <w:b/>
                <w:smallCaps/>
                <w:color w:val="FFFFFF"/>
                <w:w w:val="90"/>
                <w:sz w:val="16"/>
                <w:szCs w:val="16"/>
                <w:vertAlign w:val="superscript"/>
                <w:lang w:val="en-GB" w:eastAsia="ja-JP"/>
              </w:rPr>
              <w:t>8</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134" w:type="dxa"/>
            <w:tcBorders>
              <w:top w:val="single" w:sz="4" w:space="0" w:color="auto"/>
              <w:left w:val="single" w:sz="4" w:space="0" w:color="auto"/>
              <w:right w:val="single" w:sz="4" w:space="0" w:color="auto"/>
            </w:tcBorders>
            <w:shd w:val="clear" w:color="auto" w:fill="B4A05A"/>
          </w:tcPr>
          <w:p w:rsidR="00DC30C4" w:rsidRPr="001460A2"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w:t>
            </w:r>
          </w:p>
          <w:p w:rsidR="00DC30C4" w:rsidRPr="007D1A3D"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sidRPr="001460A2">
              <w:rPr>
                <w:rFonts w:ascii="Times New Roman" w:eastAsia="Times New Roman" w:hAnsi="Times New Roman" w:cs="Times New Roman"/>
                <w:b/>
                <w:smallCaps/>
                <w:color w:val="FFFFFF"/>
                <w:w w:val="90"/>
                <w:sz w:val="16"/>
                <w:szCs w:val="16"/>
                <w:lang w:val="en-GB" w:eastAsia="ja-JP"/>
              </w:rPr>
              <w:t>€</w:t>
            </w:r>
            <w:r w:rsidRPr="001460A2">
              <w:rPr>
                <w:rFonts w:ascii="Times New Roman" w:eastAsia="Times New Roman" w:hAnsi="Times New Roman" w:cs="Times New Roman"/>
                <w:b/>
                <w:smallCaps/>
                <w:color w:val="FFFFFF"/>
                <w:w w:val="90"/>
                <w:sz w:val="16"/>
                <w:szCs w:val="16"/>
                <w:vertAlign w:val="superscript"/>
                <w:lang w:val="en-GB" w:eastAsia="ja-JP"/>
              </w:rPr>
              <w:t>(1</w:t>
            </w:r>
            <w:r w:rsidR="00E51C6D" w:rsidRPr="001460A2">
              <w:rPr>
                <w:rFonts w:ascii="Times New Roman" w:eastAsia="Times New Roman" w:hAnsi="Times New Roman" w:cs="Times New Roman"/>
                <w:b/>
                <w:smallCaps/>
                <w:color w:val="FFFFFF"/>
                <w:w w:val="90"/>
                <w:sz w:val="16"/>
                <w:szCs w:val="16"/>
                <w:vertAlign w:val="superscript"/>
                <w:lang w:val="en-GB" w:eastAsia="ja-JP"/>
              </w:rPr>
              <w:t>9</w:t>
            </w:r>
            <w:r w:rsidRPr="001460A2">
              <w:rPr>
                <w:rFonts w:ascii="Times New Roman" w:eastAsia="Times New Roman" w:hAnsi="Times New Roman" w:cs="Times New Roman"/>
                <w:b/>
                <w:smallCaps/>
                <w:color w:val="FFFFFF"/>
                <w:w w:val="90"/>
                <w:sz w:val="16"/>
                <w:szCs w:val="16"/>
                <w:vertAlign w:val="superscript"/>
                <w:lang w:val="en-GB" w:eastAsia="ja-JP"/>
              </w:rPr>
              <w:t>)</w:t>
            </w:r>
          </w:p>
        </w:tc>
        <w:tc>
          <w:tcPr>
            <w:tcW w:w="992" w:type="dxa"/>
            <w:tcBorders>
              <w:top w:val="single" w:sz="4" w:space="0" w:color="auto"/>
              <w:left w:val="single" w:sz="4" w:space="0" w:color="auto"/>
              <w:right w:val="single" w:sz="4" w:space="0" w:color="auto"/>
            </w:tcBorders>
            <w:shd w:val="clear" w:color="auto" w:fill="B4A05A"/>
          </w:tcPr>
          <w:p w:rsidR="00DC30C4" w:rsidRPr="007D1A3D"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sidRPr="001460A2">
              <w:rPr>
                <w:rFonts w:ascii="Times New Roman" w:eastAsia="Times New Roman" w:hAnsi="Times New Roman" w:cs="Times New Roman"/>
                <w:b/>
                <w:smallCaps/>
                <w:color w:val="FFFFFF"/>
                <w:w w:val="90"/>
                <w:sz w:val="16"/>
                <w:szCs w:val="16"/>
                <w:lang w:val="en-GB" w:eastAsia="ja-JP"/>
              </w:rPr>
              <w:t>Guarantor Name</w:t>
            </w:r>
            <w:r w:rsidRPr="001460A2">
              <w:rPr>
                <w:rFonts w:ascii="Times New Roman" w:eastAsia="Times New Roman" w:hAnsi="Times New Roman" w:cs="Times New Roman"/>
                <w:b/>
                <w:smallCaps/>
                <w:color w:val="FFFFFF"/>
                <w:w w:val="90"/>
                <w:sz w:val="16"/>
                <w:szCs w:val="16"/>
                <w:vertAlign w:val="superscript"/>
                <w:lang w:val="en-GB" w:eastAsia="ja-JP"/>
              </w:rPr>
              <w:t>(</w:t>
            </w:r>
            <w:r w:rsidR="00E51C6D" w:rsidRPr="001460A2">
              <w:rPr>
                <w:rFonts w:ascii="Times New Roman" w:eastAsia="Times New Roman" w:hAnsi="Times New Roman" w:cs="Times New Roman"/>
                <w:b/>
                <w:smallCaps/>
                <w:color w:val="FFFFFF"/>
                <w:w w:val="90"/>
                <w:sz w:val="16"/>
                <w:szCs w:val="16"/>
                <w:vertAlign w:val="superscript"/>
                <w:lang w:val="en-GB" w:eastAsia="ja-JP"/>
              </w:rPr>
              <w:t>20</w:t>
            </w:r>
            <w:r w:rsidRPr="001460A2">
              <w:rPr>
                <w:rFonts w:ascii="Times New Roman" w:eastAsia="Times New Roman" w:hAnsi="Times New Roman" w:cs="Times New Roman"/>
                <w:b/>
                <w:smallCaps/>
                <w:color w:val="FFFFFF"/>
                <w:w w:val="90"/>
                <w:sz w:val="16"/>
                <w:szCs w:val="16"/>
                <w:vertAlign w:val="superscript"/>
                <w:lang w:val="en-GB" w:eastAsia="ja-JP"/>
              </w:rPr>
              <w:t>)</w:t>
            </w:r>
          </w:p>
        </w:tc>
        <w:tc>
          <w:tcPr>
            <w:tcW w:w="992" w:type="dxa"/>
            <w:tcBorders>
              <w:top w:val="single" w:sz="4" w:space="0" w:color="auto"/>
              <w:left w:val="single" w:sz="4" w:space="0" w:color="auto"/>
              <w:right w:val="single" w:sz="4" w:space="0" w:color="auto"/>
            </w:tcBorders>
            <w:shd w:val="clear" w:color="auto" w:fill="B4A05A"/>
          </w:tcPr>
          <w:p w:rsidR="00DC30C4" w:rsidRPr="007D1A3D"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sidRPr="001460A2">
              <w:rPr>
                <w:rFonts w:ascii="Times New Roman" w:eastAsia="Times New Roman" w:hAnsi="Times New Roman" w:cs="Times New Roman"/>
                <w:b/>
                <w:smallCaps/>
                <w:color w:val="FFFFFF"/>
                <w:w w:val="90"/>
                <w:sz w:val="16"/>
                <w:szCs w:val="16"/>
                <w:lang w:val="en-GB" w:eastAsia="ja-JP"/>
              </w:rPr>
              <w:t>Guarantee Type</w:t>
            </w:r>
            <w:r w:rsidRPr="001460A2">
              <w:rPr>
                <w:rFonts w:ascii="Times New Roman" w:eastAsia="Times New Roman" w:hAnsi="Times New Roman" w:cs="Times New Roman"/>
                <w:b/>
                <w:smallCaps/>
                <w:color w:val="FFFFFF"/>
                <w:w w:val="90"/>
                <w:sz w:val="16"/>
                <w:szCs w:val="16"/>
                <w:vertAlign w:val="superscript"/>
                <w:lang w:val="en-GB" w:eastAsia="ja-JP"/>
              </w:rPr>
              <w:t>(</w:t>
            </w:r>
            <w:r w:rsidR="00E51C6D" w:rsidRPr="001460A2">
              <w:rPr>
                <w:rFonts w:ascii="Times New Roman" w:eastAsia="Times New Roman" w:hAnsi="Times New Roman" w:cs="Times New Roman"/>
                <w:b/>
                <w:smallCaps/>
                <w:color w:val="FFFFFF"/>
                <w:w w:val="90"/>
                <w:sz w:val="16"/>
                <w:szCs w:val="16"/>
                <w:vertAlign w:val="superscript"/>
                <w:lang w:val="en-GB" w:eastAsia="ja-JP"/>
              </w:rPr>
              <w:t>21</w:t>
            </w:r>
            <w:r w:rsidRPr="001460A2">
              <w:rPr>
                <w:rFonts w:ascii="Times New Roman" w:eastAsia="Times New Roman" w:hAnsi="Times New Roman" w:cs="Times New Roman"/>
                <w:b/>
                <w:smallCaps/>
                <w:color w:val="FFFFFF"/>
                <w:w w:val="90"/>
                <w:sz w:val="16"/>
                <w:szCs w:val="16"/>
                <w:vertAlign w:val="superscript"/>
                <w:lang w:val="en-GB" w:eastAsia="ja-JP"/>
              </w:rPr>
              <w:t>)</w:t>
            </w:r>
          </w:p>
        </w:tc>
      </w:tr>
      <w:tr w:rsidR="00DC30C4" w:rsidRPr="000F2F55" w:rsidTr="00DC30C4">
        <w:trPr>
          <w:trHeight w:val="210"/>
        </w:trPr>
        <w:tc>
          <w:tcPr>
            <w:tcW w:w="1133" w:type="dxa"/>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1" w:type="dxa"/>
            <w:vMerge/>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09" w:type="dxa"/>
            <w:vMerge/>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vMerge/>
            <w:tcBorders>
              <w:left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4" w:type="dxa"/>
            <w:vMerge/>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 Interest </w:t>
            </w:r>
            <w:r w:rsidRPr="000F2F55">
              <w:rPr>
                <w:rFonts w:ascii="Times New Roman" w:eastAsia="Times New Roman" w:hAnsi="Times New Roman" w:cs="Times New Roman"/>
                <w:b/>
                <w:smallCaps/>
                <w:color w:val="FFFFFF"/>
                <w:w w:val="90"/>
                <w:sz w:val="16"/>
                <w:szCs w:val="16"/>
                <w:vertAlign w:val="superscript"/>
                <w:lang w:val="en-GB" w:eastAsia="ja-JP"/>
              </w:rPr>
              <w:t>(1</w:t>
            </w:r>
            <w:r w:rsidR="00E51C6D">
              <w:rPr>
                <w:rFonts w:ascii="Times New Roman" w:eastAsia="Times New Roman" w:hAnsi="Times New Roman" w:cs="Times New Roman"/>
                <w:b/>
                <w:smallCaps/>
                <w:color w:val="FFFFFF"/>
                <w:w w:val="90"/>
                <w:sz w:val="16"/>
                <w:szCs w:val="16"/>
                <w:vertAlign w:val="superscript"/>
                <w:lang w:val="en-GB" w:eastAsia="ja-JP"/>
              </w:rPr>
              <w:t>4</w:t>
            </w:r>
            <w:r w:rsidRPr="000F2F55">
              <w:rPr>
                <w:rFonts w:ascii="Times New Roman" w:eastAsia="Times New Roman" w:hAnsi="Times New Roman" w:cs="Times New Roman"/>
                <w:b/>
                <w:smallCaps/>
                <w:color w:val="FFFFFF"/>
                <w:w w:val="90"/>
                <w:sz w:val="16"/>
                <w:szCs w:val="16"/>
                <w:vertAlign w:val="superscript"/>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 </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Capital Repayment € </w:t>
            </w:r>
            <w:r w:rsidRPr="000F2F55">
              <w:rPr>
                <w:rFonts w:ascii="Times New Roman" w:eastAsia="Times New Roman" w:hAnsi="Times New Roman" w:cs="Times New Roman"/>
                <w:b/>
                <w:smallCaps/>
                <w:color w:val="FFFFFF"/>
                <w:w w:val="90"/>
                <w:sz w:val="16"/>
                <w:szCs w:val="16"/>
                <w:vertAlign w:val="superscript"/>
                <w:lang w:val="en-GB" w:eastAsia="ja-JP"/>
              </w:rPr>
              <w:t>(1</w:t>
            </w:r>
            <w:r w:rsidR="00E51C6D">
              <w:rPr>
                <w:rFonts w:ascii="Times New Roman" w:eastAsia="Times New Roman" w:hAnsi="Times New Roman" w:cs="Times New Roman"/>
                <w:b/>
                <w:smallCaps/>
                <w:color w:val="FFFFFF"/>
                <w:w w:val="90"/>
                <w:sz w:val="16"/>
                <w:szCs w:val="16"/>
                <w:vertAlign w:val="superscript"/>
                <w:lang w:val="en-GB" w:eastAsia="ja-JP"/>
              </w:rPr>
              <w:t>5</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Total Commitment € </w:t>
            </w:r>
            <w:r w:rsidRPr="000F2F55">
              <w:rPr>
                <w:rFonts w:ascii="Times New Roman" w:eastAsia="Times New Roman" w:hAnsi="Times New Roman" w:cs="Times New Roman"/>
                <w:b/>
                <w:smallCaps/>
                <w:color w:val="FFFFFF"/>
                <w:w w:val="90"/>
                <w:sz w:val="16"/>
                <w:szCs w:val="16"/>
                <w:vertAlign w:val="superscript"/>
                <w:lang w:val="en-GB" w:eastAsia="ja-JP"/>
              </w:rPr>
              <w:t>(1</w:t>
            </w:r>
            <w:r w:rsidR="00E51C6D">
              <w:rPr>
                <w:rFonts w:ascii="Times New Roman" w:eastAsia="Times New Roman" w:hAnsi="Times New Roman" w:cs="Times New Roman"/>
                <w:b/>
                <w:smallCaps/>
                <w:color w:val="FFFFFF"/>
                <w:w w:val="90"/>
                <w:sz w:val="16"/>
                <w:szCs w:val="16"/>
                <w:vertAlign w:val="superscript"/>
                <w:lang w:val="en-GB" w:eastAsia="ja-JP"/>
              </w:rPr>
              <w:t>6</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rsidR="00DC30C4" w:rsidRPr="000F2F55"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DC30C4" w:rsidRPr="007D1A3D"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c>
          <w:tcPr>
            <w:tcW w:w="992" w:type="dxa"/>
            <w:tcBorders>
              <w:left w:val="single" w:sz="4" w:space="0" w:color="auto"/>
              <w:bottom w:val="single" w:sz="4" w:space="0" w:color="auto"/>
              <w:right w:val="single" w:sz="4" w:space="0" w:color="auto"/>
            </w:tcBorders>
            <w:shd w:val="clear" w:color="auto" w:fill="B4A05A"/>
          </w:tcPr>
          <w:p w:rsidR="00DC30C4" w:rsidRPr="007D1A3D"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c>
          <w:tcPr>
            <w:tcW w:w="992" w:type="dxa"/>
            <w:tcBorders>
              <w:left w:val="single" w:sz="4" w:space="0" w:color="auto"/>
              <w:bottom w:val="single" w:sz="4" w:space="0" w:color="auto"/>
              <w:right w:val="single" w:sz="4" w:space="0" w:color="auto"/>
            </w:tcBorders>
            <w:shd w:val="clear" w:color="auto" w:fill="B4A05A"/>
          </w:tcPr>
          <w:p w:rsidR="00DC30C4" w:rsidRPr="007D1A3D" w:rsidRDefault="00DC30C4" w:rsidP="00594D54">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r>
      <w:tr w:rsidR="00DC30C4" w:rsidRPr="000F2F55" w:rsidTr="00DC30C4">
        <w:trPr>
          <w:cantSplit/>
        </w:trPr>
        <w:tc>
          <w:tcPr>
            <w:tcW w:w="1133"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r>
      <w:tr w:rsidR="00DC30C4" w:rsidRPr="000F2F55" w:rsidTr="00DC30C4">
        <w:trPr>
          <w:cantSplit/>
        </w:trPr>
        <w:tc>
          <w:tcPr>
            <w:tcW w:w="1133"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r>
      <w:tr w:rsidR="00DC30C4" w:rsidRPr="000F2F55" w:rsidTr="00DC30C4">
        <w:trPr>
          <w:cantSplit/>
        </w:trPr>
        <w:tc>
          <w:tcPr>
            <w:tcW w:w="1133"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r>
      <w:tr w:rsidR="00DC30C4" w:rsidRPr="000F2F55" w:rsidTr="00DC30C4">
        <w:trPr>
          <w:cantSplit/>
        </w:trPr>
        <w:tc>
          <w:tcPr>
            <w:tcW w:w="1133"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p>
        </w:tc>
        <w:tc>
          <w:tcPr>
            <w:tcW w:w="3404" w:type="dxa"/>
            <w:gridSpan w:val="3"/>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r w:rsidRPr="000F2F55">
              <w:rPr>
                <w:rFonts w:ascii="Times New Roman" w:eastAsia="Times New Roman" w:hAnsi="Times New Roman" w:cs="Times New Roman"/>
                <w:b/>
                <w:smallCaps/>
                <w:color w:val="FFFFFF"/>
                <w:sz w:val="16"/>
                <w:szCs w:val="16"/>
                <w:lang w:val="en-GB" w:eastAsia="ja-JP"/>
              </w:rPr>
              <w:t>Sub Total</w:t>
            </w:r>
          </w:p>
        </w:tc>
        <w:tc>
          <w:tcPr>
            <w:tcW w:w="850"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rsidR="00DC30C4" w:rsidRPr="000F2F55" w:rsidRDefault="00DC30C4" w:rsidP="00594D54">
            <w:pPr>
              <w:spacing w:before="60" w:after="60" w:line="240" w:lineRule="auto"/>
              <w:ind w:left="-57"/>
              <w:jc w:val="left"/>
              <w:rPr>
                <w:rFonts w:ascii="Times New Roman" w:eastAsia="Times New Roman" w:hAnsi="Times New Roman" w:cs="Times New Roman"/>
                <w:sz w:val="16"/>
                <w:szCs w:val="16"/>
                <w:lang w:val="en-GB" w:eastAsia="ja-JP"/>
              </w:rPr>
            </w:pPr>
          </w:p>
        </w:tc>
      </w:tr>
    </w:tbl>
    <w:p w:rsidR="00A83934" w:rsidRPr="00ED7E5E" w:rsidRDefault="00A83934" w:rsidP="00ED7E5E">
      <w:pPr>
        <w:keepNext/>
        <w:spacing w:before="240" w:after="60" w:line="240" w:lineRule="auto"/>
        <w:ind w:hanging="284"/>
        <w:jc w:val="center"/>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Other Bank/Lender Held Assets &amp; Liabilities</w:t>
      </w:r>
    </w:p>
    <w:tbl>
      <w:tblPr>
        <w:tblW w:w="22964" w:type="dxa"/>
        <w:tblInd w:w="-176" w:type="dxa"/>
        <w:tblLayout w:type="fixed"/>
        <w:tblLook w:val="0000" w:firstRow="0" w:lastRow="0" w:firstColumn="0" w:lastColumn="0" w:noHBand="0" w:noVBand="0"/>
      </w:tblPr>
      <w:tblGrid>
        <w:gridCol w:w="1125"/>
        <w:gridCol w:w="1130"/>
        <w:gridCol w:w="1360"/>
        <w:gridCol w:w="1134"/>
        <w:gridCol w:w="922"/>
        <w:gridCol w:w="850"/>
        <w:gridCol w:w="993"/>
        <w:gridCol w:w="992"/>
        <w:gridCol w:w="850"/>
        <w:gridCol w:w="1134"/>
        <w:gridCol w:w="851"/>
        <w:gridCol w:w="992"/>
        <w:gridCol w:w="993"/>
        <w:gridCol w:w="1134"/>
        <w:gridCol w:w="1276"/>
        <w:gridCol w:w="992"/>
        <w:gridCol w:w="992"/>
        <w:gridCol w:w="1276"/>
        <w:gridCol w:w="850"/>
        <w:gridCol w:w="1134"/>
        <w:gridCol w:w="992"/>
        <w:gridCol w:w="992"/>
      </w:tblGrid>
      <w:tr w:rsidR="00A83934" w:rsidRPr="007D1A3D" w:rsidTr="00594D54">
        <w:trPr>
          <w:trHeight w:val="255"/>
        </w:trPr>
        <w:tc>
          <w:tcPr>
            <w:tcW w:w="1125"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Name of Entity</w:t>
            </w:r>
          </w:p>
        </w:tc>
        <w:tc>
          <w:tcPr>
            <w:tcW w:w="1130"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Entity % of Ownership</w:t>
            </w:r>
          </w:p>
        </w:tc>
        <w:tc>
          <w:tcPr>
            <w:tcW w:w="1360"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Asset Location  </w:t>
            </w:r>
          </w:p>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To include Folio Number or details of predecessor /previous Owner (If applicable)</w:t>
            </w:r>
          </w:p>
        </w:tc>
        <w:tc>
          <w:tcPr>
            <w:tcW w:w="1134"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Asset Description  </w:t>
            </w:r>
          </w:p>
        </w:tc>
        <w:tc>
          <w:tcPr>
            <w:tcW w:w="922"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Bank/</w:t>
            </w:r>
          </w:p>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Lender</w:t>
            </w:r>
          </w:p>
        </w:tc>
        <w:tc>
          <w:tcPr>
            <w:tcW w:w="850"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Value €</w:t>
            </w:r>
          </w:p>
        </w:tc>
        <w:tc>
          <w:tcPr>
            <w:tcW w:w="993"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Valuation Basis</w:t>
            </w:r>
          </w:p>
        </w:tc>
        <w:tc>
          <w:tcPr>
            <w:tcW w:w="992"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Valuation Date</w:t>
            </w:r>
          </w:p>
        </w:tc>
        <w:tc>
          <w:tcPr>
            <w:tcW w:w="850"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 Limit €</w:t>
            </w:r>
          </w:p>
        </w:tc>
        <w:tc>
          <w:tcPr>
            <w:tcW w:w="1134"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w:t>
            </w:r>
          </w:p>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Drawn Balance €</w:t>
            </w:r>
          </w:p>
        </w:tc>
        <w:tc>
          <w:tcPr>
            <w:tcW w:w="851"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Net Value €</w:t>
            </w:r>
          </w:p>
        </w:tc>
        <w:tc>
          <w:tcPr>
            <w:tcW w:w="992"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Annual Income €</w:t>
            </w:r>
          </w:p>
        </w:tc>
        <w:tc>
          <w:tcPr>
            <w:tcW w:w="3403" w:type="dxa"/>
            <w:gridSpan w:val="3"/>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Annual Debt Servicing</w:t>
            </w:r>
          </w:p>
        </w:tc>
        <w:tc>
          <w:tcPr>
            <w:tcW w:w="992"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Annual Holding Costs  €</w:t>
            </w:r>
          </w:p>
        </w:tc>
        <w:tc>
          <w:tcPr>
            <w:tcW w:w="992"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Surplus Cash €</w:t>
            </w:r>
          </w:p>
        </w:tc>
        <w:tc>
          <w:tcPr>
            <w:tcW w:w="1276"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 Service  Agreement</w:t>
            </w:r>
          </w:p>
        </w:tc>
        <w:tc>
          <w:tcPr>
            <w:tcW w:w="850" w:type="dxa"/>
            <w:tcBorders>
              <w:top w:val="single" w:sz="4" w:space="0" w:color="auto"/>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 Expiry Date</w:t>
            </w:r>
          </w:p>
        </w:tc>
        <w:tc>
          <w:tcPr>
            <w:tcW w:w="1134" w:type="dxa"/>
            <w:tcBorders>
              <w:top w:val="single" w:sz="4" w:space="0" w:color="auto"/>
              <w:left w:val="single" w:sz="4" w:space="0" w:color="auto"/>
              <w:right w:val="single" w:sz="4" w:space="0" w:color="auto"/>
            </w:tcBorders>
            <w:shd w:val="clear" w:color="auto" w:fill="B4A05A"/>
          </w:tcPr>
          <w:p w:rsidR="00A83934" w:rsidRPr="001460A2"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w:t>
            </w:r>
          </w:p>
          <w:p w:rsidR="00A83934" w:rsidRPr="001460A2"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w:t>
            </w:r>
          </w:p>
        </w:tc>
        <w:tc>
          <w:tcPr>
            <w:tcW w:w="992" w:type="dxa"/>
            <w:tcBorders>
              <w:top w:val="single" w:sz="4" w:space="0" w:color="auto"/>
              <w:left w:val="single" w:sz="4" w:space="0" w:color="auto"/>
              <w:right w:val="single" w:sz="4" w:space="0" w:color="auto"/>
            </w:tcBorders>
            <w:shd w:val="clear" w:color="auto" w:fill="B4A05A"/>
          </w:tcPr>
          <w:p w:rsidR="00A83934" w:rsidRPr="001460A2"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Guarantor Name</w:t>
            </w:r>
          </w:p>
        </w:tc>
        <w:tc>
          <w:tcPr>
            <w:tcW w:w="992" w:type="dxa"/>
            <w:tcBorders>
              <w:top w:val="single" w:sz="4" w:space="0" w:color="auto"/>
              <w:left w:val="single" w:sz="4" w:space="0" w:color="auto"/>
              <w:right w:val="single" w:sz="4" w:space="0" w:color="auto"/>
            </w:tcBorders>
            <w:shd w:val="clear" w:color="auto" w:fill="B4A05A"/>
          </w:tcPr>
          <w:p w:rsidR="00A83934" w:rsidRPr="001460A2"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 Type</w:t>
            </w:r>
          </w:p>
        </w:tc>
      </w:tr>
      <w:tr w:rsidR="00A83934" w:rsidRPr="006F3CC9" w:rsidTr="00594D54">
        <w:trPr>
          <w:trHeight w:val="210"/>
        </w:trPr>
        <w:tc>
          <w:tcPr>
            <w:tcW w:w="1125"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 Interest €</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Capital Repayment €</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Total Commitment €</w:t>
            </w:r>
          </w:p>
        </w:tc>
        <w:tc>
          <w:tcPr>
            <w:tcW w:w="992"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rsidR="00A83934" w:rsidRPr="006F3CC9" w:rsidRDefault="00A83934" w:rsidP="00594D54">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r>
      <w:tr w:rsidR="00A83934" w:rsidRPr="006F3CC9" w:rsidTr="00594D54">
        <w:trPr>
          <w:cantSplit/>
        </w:trPr>
        <w:tc>
          <w:tcPr>
            <w:tcW w:w="1125"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A83934" w:rsidRPr="006F3CC9" w:rsidTr="00594D54">
        <w:trPr>
          <w:cantSplit/>
        </w:trPr>
        <w:tc>
          <w:tcPr>
            <w:tcW w:w="1125"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A83934" w:rsidRPr="006F3CC9" w:rsidTr="00594D54">
        <w:trPr>
          <w:cantSplit/>
        </w:trPr>
        <w:tc>
          <w:tcPr>
            <w:tcW w:w="1125"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A83934" w:rsidRPr="006F3CC9" w:rsidTr="00594D54">
        <w:trPr>
          <w:cantSplit/>
          <w:trHeight w:val="125"/>
        </w:trPr>
        <w:tc>
          <w:tcPr>
            <w:tcW w:w="1125"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p>
        </w:tc>
        <w:tc>
          <w:tcPr>
            <w:tcW w:w="1130"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p>
        </w:tc>
        <w:tc>
          <w:tcPr>
            <w:tcW w:w="3416" w:type="dxa"/>
            <w:gridSpan w:val="3"/>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Sub Total</w:t>
            </w:r>
          </w:p>
        </w:tc>
        <w:tc>
          <w:tcPr>
            <w:tcW w:w="850"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rsidR="00A83934" w:rsidRPr="006F3CC9" w:rsidRDefault="00A83934" w:rsidP="00594D54">
            <w:pPr>
              <w:spacing w:before="60" w:after="60" w:line="240" w:lineRule="auto"/>
              <w:ind w:left="-57"/>
              <w:jc w:val="left"/>
              <w:rPr>
                <w:rFonts w:ascii="Times New Roman" w:eastAsia="Times New Roman" w:hAnsi="Times New Roman" w:cs="Times New Roman"/>
                <w:w w:val="90"/>
                <w:sz w:val="16"/>
                <w:szCs w:val="16"/>
                <w:lang w:val="en-GB" w:eastAsia="ja-JP"/>
              </w:rPr>
            </w:pPr>
          </w:p>
        </w:tc>
      </w:tr>
    </w:tbl>
    <w:p w:rsidR="00A83934" w:rsidRPr="00ED7E5E" w:rsidRDefault="00A83934" w:rsidP="00ED7E5E">
      <w:pPr>
        <w:keepNext/>
        <w:spacing w:before="240" w:after="60" w:line="240" w:lineRule="auto"/>
        <w:ind w:hanging="284"/>
        <w:jc w:val="center"/>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 xml:space="preserve">Unencumbered Assets </w:t>
      </w:r>
      <w:r w:rsidR="00B74A9A" w:rsidRPr="00ED7E5E">
        <w:rPr>
          <w:rFonts w:ascii="Times New Roman" w:eastAsia="Times New Roman" w:hAnsi="Times New Roman" w:cs="Times New Roman"/>
          <w:b/>
          <w:smallCaps/>
          <w:color w:val="1F497D"/>
          <w:sz w:val="24"/>
          <w:szCs w:val="24"/>
          <w:u w:val="single"/>
          <w:vertAlign w:val="superscript"/>
          <w:lang w:val="en-GB" w:eastAsia="ja-JP"/>
        </w:rPr>
        <w:t>(</w:t>
      </w:r>
      <w:r w:rsidR="00E51C6D">
        <w:rPr>
          <w:rFonts w:ascii="Times New Roman" w:eastAsia="Times New Roman" w:hAnsi="Times New Roman" w:cs="Times New Roman"/>
          <w:b/>
          <w:smallCaps/>
          <w:color w:val="1F497D"/>
          <w:sz w:val="24"/>
          <w:szCs w:val="24"/>
          <w:u w:val="single"/>
          <w:vertAlign w:val="superscript"/>
          <w:lang w:val="en-GB" w:eastAsia="ja-JP"/>
        </w:rPr>
        <w:t>22</w:t>
      </w:r>
      <w:r w:rsidRPr="00ED7E5E">
        <w:rPr>
          <w:rFonts w:ascii="Times New Roman" w:eastAsia="Times New Roman" w:hAnsi="Times New Roman" w:cs="Times New Roman"/>
          <w:b/>
          <w:smallCaps/>
          <w:color w:val="1F497D"/>
          <w:sz w:val="24"/>
          <w:szCs w:val="24"/>
          <w:u w:val="single"/>
          <w:vertAlign w:val="superscript"/>
          <w:lang w:val="en-GB" w:eastAsia="ja-JP"/>
        </w:rPr>
        <w:t>)</w:t>
      </w:r>
    </w:p>
    <w:p w:rsidR="00A83934" w:rsidRPr="00ED7E5E" w:rsidRDefault="00A83934" w:rsidP="00A83934">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ED7E5E">
        <w:rPr>
          <w:rFonts w:ascii="Times New Roman" w:eastAsia="Times New Roman" w:hAnsi="Times New Roman" w:cs="Times New Roman"/>
          <w:i/>
          <w:smallCaps/>
          <w:color w:val="1F497D"/>
          <w:sz w:val="24"/>
          <w:szCs w:val="24"/>
          <w:u w:val="single"/>
          <w:lang w:val="en-GB" w:eastAsia="ja-JP"/>
        </w:rPr>
        <w:t xml:space="preserve">Properties </w:t>
      </w:r>
    </w:p>
    <w:tbl>
      <w:tblPr>
        <w:tblW w:w="22964" w:type="dxa"/>
        <w:tblInd w:w="-176" w:type="dxa"/>
        <w:tblLayout w:type="fixed"/>
        <w:tblLook w:val="0000" w:firstRow="0" w:lastRow="0" w:firstColumn="0" w:lastColumn="0" w:noHBand="0" w:noVBand="0"/>
      </w:tblPr>
      <w:tblGrid>
        <w:gridCol w:w="1418"/>
        <w:gridCol w:w="1134"/>
        <w:gridCol w:w="4536"/>
        <w:gridCol w:w="4536"/>
        <w:gridCol w:w="1890"/>
        <w:gridCol w:w="1890"/>
        <w:gridCol w:w="1890"/>
        <w:gridCol w:w="1890"/>
        <w:gridCol w:w="1890"/>
        <w:gridCol w:w="1890"/>
      </w:tblGrid>
      <w:tr w:rsidR="00A83934" w:rsidRPr="00150ED4" w:rsidTr="00594D54">
        <w:trPr>
          <w:trHeight w:val="255"/>
        </w:trPr>
        <w:tc>
          <w:tcPr>
            <w:tcW w:w="1418"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Entity % of Ownership</w:t>
            </w:r>
          </w:p>
        </w:tc>
        <w:tc>
          <w:tcPr>
            <w:tcW w:w="4536"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Asset Location  </w:t>
            </w:r>
          </w:p>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To include </w:t>
            </w:r>
            <w:r w:rsidRPr="00150ED4">
              <w:rPr>
                <w:rFonts w:ascii="Times New Roman" w:eastAsia="Times New Roman" w:hAnsi="Times New Roman" w:cs="Times New Roman"/>
                <w:b/>
                <w:smallCaps/>
                <w:color w:val="FFFFFF"/>
                <w:sz w:val="16"/>
                <w:szCs w:val="16"/>
                <w:lang w:val="en-GB" w:eastAsia="ja-JP"/>
              </w:rPr>
              <w:t>Folio Number or details of predecessor /previous Owner</w:t>
            </w:r>
            <w:r>
              <w:rPr>
                <w:rFonts w:ascii="Times New Roman" w:eastAsia="Times New Roman" w:hAnsi="Times New Roman" w:cs="Times New Roman"/>
                <w:b/>
                <w:smallCaps/>
                <w:color w:val="FFFFFF"/>
                <w:sz w:val="16"/>
                <w:szCs w:val="16"/>
                <w:lang w:val="en-GB" w:eastAsia="ja-JP"/>
              </w:rPr>
              <w:t xml:space="preserve"> </w:t>
            </w:r>
            <w:r w:rsidRPr="00150ED4">
              <w:rPr>
                <w:rFonts w:ascii="Times New Roman" w:eastAsia="Times New Roman" w:hAnsi="Times New Roman" w:cs="Times New Roman"/>
                <w:b/>
                <w:smallCaps/>
                <w:color w:val="FFFFFF"/>
                <w:sz w:val="16"/>
                <w:szCs w:val="16"/>
                <w:lang w:val="en-GB" w:eastAsia="ja-JP"/>
              </w:rPr>
              <w:t>(If applicable)</w:t>
            </w:r>
          </w:p>
        </w:tc>
        <w:tc>
          <w:tcPr>
            <w:tcW w:w="4536"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Asset Description  </w:t>
            </w:r>
          </w:p>
        </w:tc>
        <w:tc>
          <w:tcPr>
            <w:tcW w:w="1890"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Value €</w:t>
            </w:r>
          </w:p>
        </w:tc>
        <w:tc>
          <w:tcPr>
            <w:tcW w:w="1890"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Valuation Basis</w:t>
            </w:r>
          </w:p>
        </w:tc>
        <w:tc>
          <w:tcPr>
            <w:tcW w:w="1890"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Valuation Date</w:t>
            </w:r>
          </w:p>
        </w:tc>
        <w:tc>
          <w:tcPr>
            <w:tcW w:w="1890"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Annual Income €</w:t>
            </w:r>
          </w:p>
        </w:tc>
        <w:tc>
          <w:tcPr>
            <w:tcW w:w="1890"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Annual Holding </w:t>
            </w:r>
            <w:r w:rsidRPr="00150ED4">
              <w:rPr>
                <w:rFonts w:ascii="Times New Roman" w:eastAsia="Times New Roman" w:hAnsi="Times New Roman" w:cs="Times New Roman"/>
                <w:b/>
                <w:smallCaps/>
                <w:color w:val="FFFFFF"/>
                <w:sz w:val="16"/>
                <w:szCs w:val="16"/>
                <w:lang w:val="en-GB" w:eastAsia="ja-JP"/>
              </w:rPr>
              <w:t xml:space="preserve"> Costs €</w:t>
            </w:r>
          </w:p>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(If applicable)</w:t>
            </w:r>
          </w:p>
        </w:tc>
        <w:tc>
          <w:tcPr>
            <w:tcW w:w="1890"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Surplus Income</w:t>
            </w:r>
            <w:r>
              <w:rPr>
                <w:rFonts w:ascii="Times New Roman" w:eastAsia="Times New Roman" w:hAnsi="Times New Roman" w:cs="Times New Roman"/>
                <w:b/>
                <w:smallCaps/>
                <w:color w:val="FFFFFF"/>
                <w:sz w:val="16"/>
                <w:szCs w:val="16"/>
                <w:lang w:val="en-GB" w:eastAsia="ja-JP"/>
              </w:rPr>
              <w:t xml:space="preserve"> €</w:t>
            </w:r>
          </w:p>
        </w:tc>
      </w:tr>
      <w:tr w:rsidR="00A83934" w:rsidRPr="00150ED4" w:rsidTr="00594D54">
        <w:trPr>
          <w:trHeight w:val="230"/>
        </w:trPr>
        <w:tc>
          <w:tcPr>
            <w:tcW w:w="1418"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4536"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4536"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A83934" w:rsidRPr="00150ED4" w:rsidTr="00594D54">
        <w:trPr>
          <w:cantSplit/>
        </w:trPr>
        <w:tc>
          <w:tcPr>
            <w:tcW w:w="1418"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594D54">
        <w:trPr>
          <w:cantSplit/>
        </w:trPr>
        <w:tc>
          <w:tcPr>
            <w:tcW w:w="1418"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r w:rsidR="00A83934" w:rsidRPr="00150ED4" w:rsidTr="00594D54">
        <w:trPr>
          <w:cantSplit/>
        </w:trPr>
        <w:tc>
          <w:tcPr>
            <w:tcW w:w="1418"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r w:rsidR="00A83934" w:rsidRPr="00CC2672" w:rsidTr="00594D54">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9072" w:type="dxa"/>
            <w:gridSpan w:val="2"/>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CC2672">
              <w:rPr>
                <w:rFonts w:ascii="Times New Roman" w:eastAsia="Times New Roman" w:hAnsi="Times New Roman" w:cs="Times New Roman"/>
                <w:b/>
                <w:smallCaps/>
                <w:color w:val="FFFFFF"/>
                <w:sz w:val="20"/>
                <w:szCs w:val="20"/>
                <w:lang w:val="en-GB" w:eastAsia="ja-JP"/>
              </w:rPr>
              <w:t>Sub Total</w:t>
            </w:r>
          </w:p>
        </w:tc>
        <w:tc>
          <w:tcPr>
            <w:tcW w:w="1890"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bl>
    <w:p w:rsidR="00A83934" w:rsidRPr="00CC2672" w:rsidRDefault="00A83934" w:rsidP="00A83934">
      <w:pPr>
        <w:keepNext/>
        <w:spacing w:before="0" w:after="0" w:line="240" w:lineRule="auto"/>
        <w:jc w:val="left"/>
        <w:rPr>
          <w:rFonts w:ascii="Times New Roman" w:eastAsia="Times New Roman" w:hAnsi="Times New Roman" w:cs="Times New Roman"/>
          <w:b/>
          <w:smallCaps/>
          <w:color w:val="1F497D"/>
          <w:sz w:val="24"/>
          <w:szCs w:val="24"/>
          <w:lang w:val="en-GB" w:eastAsia="ja-JP"/>
        </w:rPr>
      </w:pPr>
    </w:p>
    <w:p w:rsidR="00A83934" w:rsidRPr="00CC2672" w:rsidRDefault="00A83934" w:rsidP="00A83934">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CC2672">
        <w:rPr>
          <w:rFonts w:ascii="Times New Roman" w:eastAsia="Times New Roman" w:hAnsi="Times New Roman" w:cs="Times New Roman"/>
          <w:i/>
          <w:smallCaps/>
          <w:color w:val="1F497D"/>
          <w:sz w:val="24"/>
          <w:szCs w:val="24"/>
          <w:u w:val="single"/>
          <w:lang w:val="en-GB" w:eastAsia="ja-JP"/>
        </w:rPr>
        <w:t>Bank Accounts</w:t>
      </w:r>
    </w:p>
    <w:tbl>
      <w:tblPr>
        <w:tblW w:w="15310" w:type="dxa"/>
        <w:tblInd w:w="-176" w:type="dxa"/>
        <w:tblLayout w:type="fixed"/>
        <w:tblLook w:val="0000" w:firstRow="0" w:lastRow="0" w:firstColumn="0" w:lastColumn="0" w:noHBand="0" w:noVBand="0"/>
      </w:tblPr>
      <w:tblGrid>
        <w:gridCol w:w="1418"/>
        <w:gridCol w:w="1418"/>
        <w:gridCol w:w="1134"/>
        <w:gridCol w:w="1417"/>
        <w:gridCol w:w="3969"/>
        <w:gridCol w:w="2268"/>
        <w:gridCol w:w="1843"/>
        <w:gridCol w:w="1843"/>
      </w:tblGrid>
      <w:tr w:rsidR="00A83934" w:rsidRPr="00CC2672" w:rsidTr="00594D54">
        <w:trPr>
          <w:trHeight w:val="255"/>
        </w:trPr>
        <w:tc>
          <w:tcPr>
            <w:tcW w:w="1418" w:type="dxa"/>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Account Name</w:t>
            </w:r>
          </w:p>
        </w:tc>
        <w:tc>
          <w:tcPr>
            <w:tcW w:w="1418" w:type="dxa"/>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Account Number</w:t>
            </w:r>
          </w:p>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p>
        </w:tc>
        <w:tc>
          <w:tcPr>
            <w:tcW w:w="1134" w:type="dxa"/>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Sort Code</w:t>
            </w:r>
          </w:p>
        </w:tc>
        <w:tc>
          <w:tcPr>
            <w:tcW w:w="1417" w:type="dxa"/>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IBAN</w:t>
            </w:r>
          </w:p>
        </w:tc>
        <w:tc>
          <w:tcPr>
            <w:tcW w:w="3969"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Bank Name &amp; Address</w:t>
            </w:r>
          </w:p>
        </w:tc>
        <w:tc>
          <w:tcPr>
            <w:tcW w:w="2268"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 xml:space="preserve">Account Type  </w:t>
            </w:r>
          </w:p>
        </w:tc>
        <w:tc>
          <w:tcPr>
            <w:tcW w:w="1843"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Balance  €</w:t>
            </w:r>
          </w:p>
        </w:tc>
        <w:tc>
          <w:tcPr>
            <w:tcW w:w="1843"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Balance Currency</w:t>
            </w:r>
          </w:p>
        </w:tc>
      </w:tr>
      <w:tr w:rsidR="00A83934" w:rsidRPr="00CC2672" w:rsidTr="00594D54">
        <w:trPr>
          <w:trHeight w:val="95"/>
        </w:trPr>
        <w:tc>
          <w:tcPr>
            <w:tcW w:w="1418" w:type="dxa"/>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8" w:type="dxa"/>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969"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268"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A83934" w:rsidRPr="00CC2672" w:rsidTr="00594D54">
        <w:trPr>
          <w:cantSplit/>
        </w:trPr>
        <w:tc>
          <w:tcPr>
            <w:tcW w:w="1418"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14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Height w:val="374"/>
        </w:trPr>
        <w:tc>
          <w:tcPr>
            <w:tcW w:w="14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tabs>
                <w:tab w:val="left" w:pos="1066"/>
              </w:tabs>
              <w:rPr>
                <w:rFonts w:ascii="Times New Roman" w:eastAsia="Times New Roman" w:hAnsi="Times New Roman" w:cs="Times New Roman"/>
                <w:sz w:val="16"/>
                <w:szCs w:val="16"/>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CC2672">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sz w:val="20"/>
                <w:szCs w:val="20"/>
                <w:lang w:val="en-GB" w:eastAsia="ja-JP"/>
              </w:rPr>
            </w:pPr>
          </w:p>
        </w:tc>
      </w:tr>
    </w:tbl>
    <w:p w:rsidR="00A83934" w:rsidRPr="00CC2672" w:rsidRDefault="00A83934" w:rsidP="00A83934">
      <w:pPr>
        <w:spacing w:before="0" w:after="0" w:line="240" w:lineRule="auto"/>
        <w:jc w:val="left"/>
        <w:rPr>
          <w:rFonts w:ascii="Times New Roman" w:eastAsia="Times New Roman" w:hAnsi="Times New Roman" w:cs="Times New Roman"/>
          <w:b/>
          <w:smallCaps/>
          <w:color w:val="1F497D"/>
          <w:sz w:val="24"/>
          <w:szCs w:val="24"/>
          <w:lang w:val="en-GB" w:eastAsia="ja-JP"/>
        </w:rPr>
      </w:pPr>
    </w:p>
    <w:p w:rsidR="00A83934" w:rsidRPr="00CC2672" w:rsidRDefault="00A83934" w:rsidP="00A83934">
      <w:pPr>
        <w:spacing w:before="0" w:after="0" w:line="240" w:lineRule="auto"/>
        <w:jc w:val="left"/>
        <w:rPr>
          <w:rFonts w:ascii="Times New Roman" w:eastAsia="Times New Roman" w:hAnsi="Times New Roman" w:cs="Times New Roman"/>
          <w:b/>
          <w:smallCaps/>
          <w:color w:val="1F497D"/>
          <w:sz w:val="24"/>
          <w:szCs w:val="24"/>
          <w:lang w:val="en-GB" w:eastAsia="ja-JP"/>
        </w:rPr>
      </w:pPr>
    </w:p>
    <w:p w:rsidR="00A83934" w:rsidRPr="00CC2672" w:rsidRDefault="00A83934" w:rsidP="00A83934">
      <w:pPr>
        <w:spacing w:before="0" w:after="0" w:line="240" w:lineRule="auto"/>
        <w:jc w:val="left"/>
        <w:rPr>
          <w:rFonts w:ascii="Times New Roman" w:eastAsia="Times New Roman" w:hAnsi="Times New Roman" w:cs="Times New Roman"/>
          <w:b/>
          <w:smallCaps/>
          <w:color w:val="1F497D"/>
          <w:sz w:val="24"/>
          <w:szCs w:val="24"/>
          <w:lang w:val="en-GB" w:eastAsia="ja-JP"/>
        </w:rPr>
      </w:pPr>
    </w:p>
    <w:p w:rsidR="00A83934" w:rsidRPr="00CC2672" w:rsidRDefault="00A83934" w:rsidP="00A83934">
      <w:pPr>
        <w:spacing w:before="0" w:after="0" w:line="240" w:lineRule="auto"/>
        <w:jc w:val="left"/>
        <w:rPr>
          <w:rFonts w:ascii="Times New Roman" w:eastAsia="Times New Roman" w:hAnsi="Times New Roman" w:cs="Times New Roman"/>
          <w:b/>
          <w:smallCaps/>
          <w:color w:val="1F497D"/>
          <w:sz w:val="24"/>
          <w:szCs w:val="24"/>
          <w:lang w:val="en-GB" w:eastAsia="ja-JP"/>
        </w:rPr>
      </w:pPr>
    </w:p>
    <w:p w:rsidR="00A83934" w:rsidRPr="00CC2672" w:rsidRDefault="00A83934" w:rsidP="00A83934">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CC2672">
        <w:rPr>
          <w:rFonts w:ascii="Times New Roman" w:eastAsia="Times New Roman" w:hAnsi="Times New Roman" w:cs="Times New Roman"/>
          <w:i/>
          <w:smallCaps/>
          <w:color w:val="1F497D"/>
          <w:sz w:val="24"/>
          <w:szCs w:val="24"/>
          <w:u w:val="single"/>
          <w:lang w:val="en-GB" w:eastAsia="ja-JP"/>
        </w:rPr>
        <w:t>Cash</w:t>
      </w:r>
      <w:r w:rsidR="00B74A9A" w:rsidRPr="00CC2672">
        <w:rPr>
          <w:rFonts w:ascii="Times New Roman" w:eastAsia="Times New Roman" w:hAnsi="Times New Roman" w:cs="Times New Roman"/>
          <w:i/>
          <w:smallCaps/>
          <w:color w:val="1F497D"/>
          <w:sz w:val="24"/>
          <w:szCs w:val="24"/>
          <w:u w:val="single"/>
          <w:lang w:val="en-GB" w:eastAsia="ja-JP"/>
        </w:rPr>
        <w:t xml:space="preserve"> </w:t>
      </w:r>
      <w:r w:rsidR="00B74A9A" w:rsidRPr="00CC2672">
        <w:rPr>
          <w:rFonts w:ascii="Times New Roman" w:eastAsia="Times New Roman" w:hAnsi="Times New Roman" w:cs="Times New Roman"/>
          <w:i/>
          <w:smallCaps/>
          <w:color w:val="1F497D"/>
          <w:sz w:val="24"/>
          <w:szCs w:val="24"/>
          <w:u w:val="single"/>
          <w:vertAlign w:val="superscript"/>
          <w:lang w:val="en-GB" w:eastAsia="ja-JP"/>
        </w:rPr>
        <w:t>(</w:t>
      </w:r>
      <w:r w:rsidR="00E51C6D" w:rsidRPr="00CC2672">
        <w:rPr>
          <w:rFonts w:ascii="Times New Roman" w:eastAsia="Times New Roman" w:hAnsi="Times New Roman" w:cs="Times New Roman"/>
          <w:i/>
          <w:smallCaps/>
          <w:color w:val="1F497D"/>
          <w:sz w:val="24"/>
          <w:szCs w:val="24"/>
          <w:u w:val="single"/>
          <w:vertAlign w:val="superscript"/>
          <w:lang w:val="en-GB" w:eastAsia="ja-JP"/>
        </w:rPr>
        <w:t>23</w:t>
      </w:r>
      <w:r w:rsidR="00B74A9A" w:rsidRPr="00CC2672">
        <w:rPr>
          <w:rFonts w:ascii="Times New Roman" w:eastAsia="Times New Roman" w:hAnsi="Times New Roman" w:cs="Times New Roman"/>
          <w:i/>
          <w:smallCaps/>
          <w:color w:val="1F497D"/>
          <w:sz w:val="24"/>
          <w:szCs w:val="24"/>
          <w:u w:val="single"/>
          <w:vertAlign w:val="superscript"/>
          <w:lang w:val="en-GB" w:eastAsia="ja-JP"/>
        </w:rPr>
        <w:t>2)</w:t>
      </w:r>
    </w:p>
    <w:tbl>
      <w:tblPr>
        <w:tblW w:w="11482" w:type="dxa"/>
        <w:tblInd w:w="-176" w:type="dxa"/>
        <w:tblLayout w:type="fixed"/>
        <w:tblLook w:val="0000" w:firstRow="0" w:lastRow="0" w:firstColumn="0" w:lastColumn="0" w:noHBand="0" w:noVBand="0"/>
      </w:tblPr>
      <w:tblGrid>
        <w:gridCol w:w="4536"/>
        <w:gridCol w:w="3118"/>
        <w:gridCol w:w="1843"/>
        <w:gridCol w:w="1985"/>
      </w:tblGrid>
      <w:tr w:rsidR="00A83934" w:rsidRPr="00CC2672" w:rsidTr="00594D54">
        <w:trPr>
          <w:trHeight w:val="255"/>
        </w:trPr>
        <w:tc>
          <w:tcPr>
            <w:tcW w:w="4536"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Name &amp; Address where cash held</w:t>
            </w:r>
          </w:p>
        </w:tc>
        <w:tc>
          <w:tcPr>
            <w:tcW w:w="3118"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Balance  €</w:t>
            </w:r>
          </w:p>
        </w:tc>
        <w:tc>
          <w:tcPr>
            <w:tcW w:w="1985"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Balance Currency</w:t>
            </w:r>
          </w:p>
        </w:tc>
      </w:tr>
      <w:tr w:rsidR="00A83934" w:rsidRPr="00CC2672" w:rsidTr="00594D54">
        <w:trPr>
          <w:trHeight w:val="230"/>
        </w:trPr>
        <w:tc>
          <w:tcPr>
            <w:tcW w:w="4536"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985"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A83934" w:rsidRPr="00CC2672" w:rsidTr="00594D54">
        <w:trPr>
          <w:cantSplit/>
        </w:trPr>
        <w:tc>
          <w:tcPr>
            <w:tcW w:w="4536"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4536"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4536"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CC2672">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bl>
    <w:p w:rsidR="00A83934" w:rsidRPr="00CC2672" w:rsidRDefault="00A83934" w:rsidP="00A83934">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CC2672">
        <w:rPr>
          <w:rFonts w:ascii="Times New Roman" w:eastAsia="Times New Roman" w:hAnsi="Times New Roman" w:cs="Times New Roman"/>
          <w:i/>
          <w:smallCaps/>
          <w:color w:val="1F497D"/>
          <w:sz w:val="24"/>
          <w:szCs w:val="24"/>
          <w:u w:val="single"/>
          <w:lang w:val="en-GB" w:eastAsia="ja-JP"/>
        </w:rPr>
        <w:t>Client Money Accounts</w:t>
      </w:r>
      <w:r w:rsidR="00B74A9A" w:rsidRPr="00CC2672">
        <w:rPr>
          <w:rFonts w:ascii="Times New Roman" w:eastAsia="Times New Roman" w:hAnsi="Times New Roman" w:cs="Times New Roman"/>
          <w:i/>
          <w:smallCaps/>
          <w:color w:val="1F497D"/>
          <w:sz w:val="24"/>
          <w:szCs w:val="24"/>
          <w:u w:val="single"/>
          <w:lang w:val="en-GB" w:eastAsia="ja-JP"/>
        </w:rPr>
        <w:t xml:space="preserve"> </w:t>
      </w:r>
      <w:r w:rsidR="00B74A9A" w:rsidRPr="00CC2672">
        <w:rPr>
          <w:rFonts w:ascii="Times New Roman" w:eastAsia="Times New Roman" w:hAnsi="Times New Roman" w:cs="Times New Roman"/>
          <w:i/>
          <w:smallCaps/>
          <w:color w:val="1F497D"/>
          <w:sz w:val="24"/>
          <w:szCs w:val="24"/>
          <w:u w:val="single"/>
          <w:vertAlign w:val="superscript"/>
          <w:lang w:val="en-GB" w:eastAsia="ja-JP"/>
        </w:rPr>
        <w:t>(</w:t>
      </w:r>
      <w:r w:rsidR="00E51C6D" w:rsidRPr="00CC2672">
        <w:rPr>
          <w:rFonts w:ascii="Times New Roman" w:eastAsia="Times New Roman" w:hAnsi="Times New Roman" w:cs="Times New Roman"/>
          <w:i/>
          <w:smallCaps/>
          <w:color w:val="1F497D"/>
          <w:sz w:val="24"/>
          <w:szCs w:val="24"/>
          <w:u w:val="single"/>
          <w:vertAlign w:val="superscript"/>
          <w:lang w:val="en-GB" w:eastAsia="ja-JP"/>
        </w:rPr>
        <w:t>24</w:t>
      </w:r>
      <w:r w:rsidR="00B74A9A" w:rsidRPr="00CC2672">
        <w:rPr>
          <w:rFonts w:ascii="Times New Roman" w:eastAsia="Times New Roman" w:hAnsi="Times New Roman" w:cs="Times New Roman"/>
          <w:i/>
          <w:smallCaps/>
          <w:color w:val="1F497D"/>
          <w:sz w:val="24"/>
          <w:szCs w:val="24"/>
          <w:u w:val="single"/>
          <w:vertAlign w:val="superscript"/>
          <w:lang w:val="en-GB" w:eastAsia="ja-JP"/>
        </w:rPr>
        <w:t>)</w:t>
      </w:r>
    </w:p>
    <w:tbl>
      <w:tblPr>
        <w:tblW w:w="11482" w:type="dxa"/>
        <w:tblInd w:w="-176" w:type="dxa"/>
        <w:tblLayout w:type="fixed"/>
        <w:tblLook w:val="0000" w:firstRow="0" w:lastRow="0" w:firstColumn="0" w:lastColumn="0" w:noHBand="0" w:noVBand="0"/>
      </w:tblPr>
      <w:tblGrid>
        <w:gridCol w:w="4536"/>
        <w:gridCol w:w="3118"/>
        <w:gridCol w:w="1843"/>
        <w:gridCol w:w="1985"/>
      </w:tblGrid>
      <w:tr w:rsidR="00A83934" w:rsidRPr="00CC2672" w:rsidTr="00594D54">
        <w:trPr>
          <w:trHeight w:val="255"/>
        </w:trPr>
        <w:tc>
          <w:tcPr>
            <w:tcW w:w="4536"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Name &amp; Address where cash held</w:t>
            </w:r>
          </w:p>
        </w:tc>
        <w:tc>
          <w:tcPr>
            <w:tcW w:w="3118"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Balance  €</w:t>
            </w:r>
          </w:p>
        </w:tc>
        <w:tc>
          <w:tcPr>
            <w:tcW w:w="1985"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Balance Currency</w:t>
            </w:r>
          </w:p>
        </w:tc>
      </w:tr>
      <w:tr w:rsidR="00A83934" w:rsidRPr="00CC2672" w:rsidTr="00594D54">
        <w:trPr>
          <w:trHeight w:val="230"/>
        </w:trPr>
        <w:tc>
          <w:tcPr>
            <w:tcW w:w="4536"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985"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A83934" w:rsidRPr="00CC2672" w:rsidTr="00594D54">
        <w:trPr>
          <w:cantSplit/>
        </w:trPr>
        <w:tc>
          <w:tcPr>
            <w:tcW w:w="4536"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4536"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4536"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CC2672">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bl>
    <w:p w:rsidR="00A83934" w:rsidRPr="00CC2672" w:rsidRDefault="00A83934" w:rsidP="00A83934">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vertAlign w:val="superscript"/>
          <w:lang w:val="en-GB" w:eastAsia="ja-JP"/>
        </w:rPr>
      </w:pPr>
      <w:r w:rsidRPr="00CC2672">
        <w:rPr>
          <w:rFonts w:ascii="Times New Roman" w:eastAsia="Times New Roman" w:hAnsi="Times New Roman" w:cs="Times New Roman"/>
          <w:i/>
          <w:smallCaps/>
          <w:color w:val="1F497D"/>
          <w:sz w:val="24"/>
          <w:szCs w:val="24"/>
          <w:u w:val="single"/>
          <w:lang w:val="en-GB" w:eastAsia="ja-JP"/>
        </w:rPr>
        <w:t>Investments</w:t>
      </w:r>
      <w:r w:rsidR="00B74A9A" w:rsidRPr="00CC2672">
        <w:rPr>
          <w:rFonts w:ascii="Times New Roman" w:eastAsia="Times New Roman" w:hAnsi="Times New Roman" w:cs="Times New Roman"/>
          <w:i/>
          <w:smallCaps/>
          <w:color w:val="1F497D"/>
          <w:sz w:val="24"/>
          <w:szCs w:val="24"/>
          <w:u w:val="single"/>
          <w:lang w:val="en-GB" w:eastAsia="ja-JP"/>
        </w:rPr>
        <w:t xml:space="preserve"> </w:t>
      </w:r>
      <w:r w:rsidR="00B74A9A" w:rsidRPr="00CC2672">
        <w:rPr>
          <w:rFonts w:ascii="Times New Roman" w:eastAsia="Times New Roman" w:hAnsi="Times New Roman" w:cs="Times New Roman"/>
          <w:i/>
          <w:smallCaps/>
          <w:color w:val="1F497D"/>
          <w:sz w:val="24"/>
          <w:szCs w:val="24"/>
          <w:u w:val="single"/>
          <w:vertAlign w:val="superscript"/>
          <w:lang w:val="en-GB" w:eastAsia="ja-JP"/>
        </w:rPr>
        <w:t>(</w:t>
      </w:r>
      <w:r w:rsidR="00E51C6D" w:rsidRPr="00CC2672">
        <w:rPr>
          <w:rFonts w:ascii="Times New Roman" w:eastAsia="Times New Roman" w:hAnsi="Times New Roman" w:cs="Times New Roman"/>
          <w:i/>
          <w:smallCaps/>
          <w:color w:val="1F497D"/>
          <w:sz w:val="24"/>
          <w:szCs w:val="24"/>
          <w:u w:val="single"/>
          <w:vertAlign w:val="superscript"/>
          <w:lang w:val="en-GB" w:eastAsia="ja-JP"/>
        </w:rPr>
        <w:t>25</w:t>
      </w:r>
      <w:r w:rsidR="00B74A9A" w:rsidRPr="00CC2672">
        <w:rPr>
          <w:rFonts w:ascii="Times New Roman" w:eastAsia="Times New Roman" w:hAnsi="Times New Roman" w:cs="Times New Roman"/>
          <w:i/>
          <w:smallCaps/>
          <w:color w:val="1F497D"/>
          <w:sz w:val="24"/>
          <w:szCs w:val="24"/>
          <w:u w:val="single"/>
          <w:vertAlign w:val="superscript"/>
          <w:lang w:val="en-GB" w:eastAsia="ja-JP"/>
        </w:rPr>
        <w:t>)</w:t>
      </w:r>
    </w:p>
    <w:tbl>
      <w:tblPr>
        <w:tblW w:w="21547" w:type="dxa"/>
        <w:tblInd w:w="-176" w:type="dxa"/>
        <w:tblLayout w:type="fixed"/>
        <w:tblLook w:val="0000" w:firstRow="0" w:lastRow="0" w:firstColumn="0" w:lastColumn="0" w:noHBand="0" w:noVBand="0"/>
      </w:tblPr>
      <w:tblGrid>
        <w:gridCol w:w="1418"/>
        <w:gridCol w:w="1134"/>
        <w:gridCol w:w="1134"/>
        <w:gridCol w:w="3402"/>
        <w:gridCol w:w="3544"/>
        <w:gridCol w:w="1701"/>
        <w:gridCol w:w="1559"/>
        <w:gridCol w:w="1560"/>
        <w:gridCol w:w="1559"/>
        <w:gridCol w:w="1559"/>
        <w:gridCol w:w="1559"/>
        <w:gridCol w:w="1418"/>
      </w:tblGrid>
      <w:tr w:rsidR="00A83934" w:rsidRPr="00CC2672" w:rsidTr="00594D54">
        <w:trPr>
          <w:trHeight w:val="255"/>
        </w:trPr>
        <w:tc>
          <w:tcPr>
            <w:tcW w:w="1418" w:type="dxa"/>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Entity % of Ownership</w:t>
            </w:r>
          </w:p>
        </w:tc>
        <w:tc>
          <w:tcPr>
            <w:tcW w:w="1134" w:type="dxa"/>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Date of Investment</w:t>
            </w:r>
          </w:p>
        </w:tc>
        <w:tc>
          <w:tcPr>
            <w:tcW w:w="3402"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Fund manager/Stock Broker</w:t>
            </w:r>
          </w:p>
        </w:tc>
        <w:tc>
          <w:tcPr>
            <w:tcW w:w="3544"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 xml:space="preserve">Asset Description  </w:t>
            </w:r>
          </w:p>
        </w:tc>
        <w:tc>
          <w:tcPr>
            <w:tcW w:w="1701" w:type="dxa"/>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Investment/Cost to date €</w:t>
            </w:r>
          </w:p>
        </w:tc>
        <w:tc>
          <w:tcPr>
            <w:tcW w:w="1559"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Current Value €</w:t>
            </w:r>
          </w:p>
        </w:tc>
        <w:tc>
          <w:tcPr>
            <w:tcW w:w="1560"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Valuation Basis</w:t>
            </w:r>
          </w:p>
        </w:tc>
        <w:tc>
          <w:tcPr>
            <w:tcW w:w="1559"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Valuation Date</w:t>
            </w:r>
          </w:p>
        </w:tc>
        <w:tc>
          <w:tcPr>
            <w:tcW w:w="1559"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Annual Income €</w:t>
            </w:r>
          </w:p>
        </w:tc>
        <w:tc>
          <w:tcPr>
            <w:tcW w:w="1559"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Annual Holding Costs €</w:t>
            </w:r>
          </w:p>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(If applicable)</w:t>
            </w:r>
          </w:p>
        </w:tc>
        <w:tc>
          <w:tcPr>
            <w:tcW w:w="1418" w:type="dxa"/>
            <w:vMerge w:val="restart"/>
            <w:tcBorders>
              <w:top w:val="single" w:sz="4" w:space="0" w:color="auto"/>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CC2672">
              <w:rPr>
                <w:rFonts w:ascii="Times New Roman" w:eastAsia="Times New Roman" w:hAnsi="Times New Roman" w:cs="Times New Roman"/>
                <w:b/>
                <w:smallCaps/>
                <w:color w:val="FFFFFF"/>
                <w:sz w:val="16"/>
                <w:szCs w:val="16"/>
                <w:lang w:val="en-GB" w:eastAsia="ja-JP"/>
              </w:rPr>
              <w:t>Surplus Income €</w:t>
            </w:r>
          </w:p>
        </w:tc>
      </w:tr>
      <w:tr w:rsidR="00A83934" w:rsidRPr="00CC2672" w:rsidTr="00594D54">
        <w:trPr>
          <w:trHeight w:val="230"/>
        </w:trPr>
        <w:tc>
          <w:tcPr>
            <w:tcW w:w="1418" w:type="dxa"/>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402"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544"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60"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8" w:type="dxa"/>
            <w:vMerge/>
            <w:tcBorders>
              <w:left w:val="single" w:sz="4" w:space="0" w:color="auto"/>
              <w:bottom w:val="single" w:sz="4" w:space="0" w:color="auto"/>
              <w:right w:val="single" w:sz="4" w:space="0" w:color="auto"/>
            </w:tcBorders>
            <w:shd w:val="clear" w:color="auto" w:fill="B4A05A"/>
          </w:tcPr>
          <w:p w:rsidR="00A83934" w:rsidRPr="00CC2672"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A83934" w:rsidRPr="00CC2672" w:rsidTr="00594D54">
        <w:trPr>
          <w:cantSplit/>
        </w:trPr>
        <w:tc>
          <w:tcPr>
            <w:tcW w:w="1418"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left w:val="single" w:sz="4" w:space="0" w:color="auto"/>
              <w:bottom w:val="single" w:sz="4" w:space="0" w:color="auto"/>
              <w:right w:val="single" w:sz="4" w:space="0" w:color="auto"/>
            </w:tcBorders>
            <w:shd w:val="clear" w:color="auto" w:fill="FFFFFF" w:themeFill="background1"/>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CC2672" w:rsidTr="00594D54">
        <w:trPr>
          <w:cantSplit/>
        </w:trPr>
        <w:tc>
          <w:tcPr>
            <w:tcW w:w="14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r w:rsidR="00A83934" w:rsidRPr="00CC2672" w:rsidTr="00594D54">
        <w:trPr>
          <w:cantSplit/>
        </w:trPr>
        <w:tc>
          <w:tcPr>
            <w:tcW w:w="14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A83934" w:rsidRPr="00CC2672"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r w:rsidR="00A83934" w:rsidRPr="00150ED4" w:rsidTr="00594D54">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CC2672"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946" w:type="dxa"/>
            <w:gridSpan w:val="2"/>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r w:rsidRPr="00CC2672">
              <w:rPr>
                <w:rFonts w:ascii="Times New Roman" w:eastAsia="Times New Roman" w:hAnsi="Times New Roman" w:cs="Times New Roman"/>
                <w:b/>
                <w:smallCaps/>
                <w:color w:val="FFFFFF"/>
                <w:sz w:val="20"/>
                <w:szCs w:val="20"/>
                <w:lang w:val="en-GB" w:eastAsia="ja-JP"/>
              </w:rPr>
              <w:t>Sub Total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bl>
    <w:p w:rsidR="00A83934" w:rsidRPr="00ED7E5E" w:rsidRDefault="00A83934" w:rsidP="00A83934">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ED7E5E">
        <w:rPr>
          <w:rFonts w:ascii="Times New Roman" w:eastAsia="Times New Roman" w:hAnsi="Times New Roman" w:cs="Times New Roman"/>
          <w:i/>
          <w:smallCaps/>
          <w:color w:val="1F497D"/>
          <w:sz w:val="24"/>
          <w:szCs w:val="24"/>
          <w:u w:val="single"/>
          <w:lang w:val="en-GB" w:eastAsia="ja-JP"/>
        </w:rPr>
        <w:t>Pensions</w:t>
      </w:r>
      <w:r w:rsidR="00B74A9A" w:rsidRPr="00ED7E5E">
        <w:rPr>
          <w:rFonts w:ascii="Times New Roman" w:eastAsia="Times New Roman" w:hAnsi="Times New Roman" w:cs="Times New Roman"/>
          <w:i/>
          <w:smallCaps/>
          <w:color w:val="1F497D"/>
          <w:sz w:val="24"/>
          <w:szCs w:val="24"/>
          <w:u w:val="single"/>
          <w:lang w:val="en-GB" w:eastAsia="ja-JP"/>
        </w:rPr>
        <w:t xml:space="preserve"> </w:t>
      </w:r>
      <w:r w:rsidR="00B74A9A" w:rsidRPr="00ED7E5E">
        <w:rPr>
          <w:rFonts w:ascii="Times New Roman" w:eastAsia="Times New Roman" w:hAnsi="Times New Roman" w:cs="Times New Roman"/>
          <w:i/>
          <w:smallCaps/>
          <w:color w:val="1F497D"/>
          <w:sz w:val="24"/>
          <w:szCs w:val="24"/>
          <w:u w:val="single"/>
          <w:vertAlign w:val="superscript"/>
          <w:lang w:val="en-GB" w:eastAsia="ja-JP"/>
        </w:rPr>
        <w:t>(</w:t>
      </w:r>
      <w:r w:rsidR="00E51C6D">
        <w:rPr>
          <w:rFonts w:ascii="Times New Roman" w:eastAsia="Times New Roman" w:hAnsi="Times New Roman" w:cs="Times New Roman"/>
          <w:i/>
          <w:smallCaps/>
          <w:color w:val="1F497D"/>
          <w:sz w:val="24"/>
          <w:szCs w:val="24"/>
          <w:u w:val="single"/>
          <w:vertAlign w:val="superscript"/>
          <w:lang w:val="en-GB" w:eastAsia="ja-JP"/>
        </w:rPr>
        <w:t>26</w:t>
      </w:r>
      <w:r w:rsidRPr="00ED7E5E">
        <w:rPr>
          <w:rFonts w:ascii="Times New Roman" w:eastAsia="Times New Roman" w:hAnsi="Times New Roman" w:cs="Times New Roman"/>
          <w:i/>
          <w:smallCaps/>
          <w:color w:val="1F497D"/>
          <w:sz w:val="24"/>
          <w:szCs w:val="24"/>
          <w:u w:val="single"/>
          <w:vertAlign w:val="superscript"/>
          <w:lang w:val="en-GB" w:eastAsia="ja-JP"/>
        </w:rPr>
        <w:t>)</w:t>
      </w:r>
    </w:p>
    <w:tbl>
      <w:tblPr>
        <w:tblW w:w="23105" w:type="dxa"/>
        <w:tblInd w:w="-176" w:type="dxa"/>
        <w:tblLayout w:type="fixed"/>
        <w:tblLook w:val="0000" w:firstRow="0" w:lastRow="0" w:firstColumn="0" w:lastColumn="0" w:noHBand="0" w:noVBand="0"/>
      </w:tblPr>
      <w:tblGrid>
        <w:gridCol w:w="1418"/>
        <w:gridCol w:w="1134"/>
        <w:gridCol w:w="1276"/>
        <w:gridCol w:w="3260"/>
        <w:gridCol w:w="3544"/>
        <w:gridCol w:w="2693"/>
        <w:gridCol w:w="1701"/>
        <w:gridCol w:w="1701"/>
        <w:gridCol w:w="2127"/>
        <w:gridCol w:w="1417"/>
        <w:gridCol w:w="1417"/>
        <w:gridCol w:w="1417"/>
      </w:tblGrid>
      <w:tr w:rsidR="00A83934" w:rsidRPr="00150ED4" w:rsidTr="00594D54">
        <w:trPr>
          <w:trHeight w:val="255"/>
        </w:trPr>
        <w:tc>
          <w:tcPr>
            <w:tcW w:w="1418"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Entity % of Ownership</w:t>
            </w:r>
          </w:p>
        </w:tc>
        <w:tc>
          <w:tcPr>
            <w:tcW w:w="1276"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Date Fund Established</w:t>
            </w:r>
          </w:p>
        </w:tc>
        <w:tc>
          <w:tcPr>
            <w:tcW w:w="3260"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Pension Broker</w:t>
            </w:r>
          </w:p>
        </w:tc>
        <w:tc>
          <w:tcPr>
            <w:tcW w:w="3544"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Pension Description including how Pension is to be paid out</w:t>
            </w:r>
          </w:p>
        </w:tc>
        <w:tc>
          <w:tcPr>
            <w:tcW w:w="2693"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Amount paid into Fund to date €</w:t>
            </w:r>
          </w:p>
        </w:tc>
        <w:tc>
          <w:tcPr>
            <w:tcW w:w="1701"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Current Value €</w:t>
            </w:r>
          </w:p>
        </w:tc>
        <w:tc>
          <w:tcPr>
            <w:tcW w:w="1701"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Valuation Basis</w:t>
            </w:r>
          </w:p>
        </w:tc>
        <w:tc>
          <w:tcPr>
            <w:tcW w:w="2127"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Valuation Date</w:t>
            </w:r>
          </w:p>
        </w:tc>
        <w:tc>
          <w:tcPr>
            <w:tcW w:w="1417"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Annual Income €</w:t>
            </w:r>
          </w:p>
        </w:tc>
        <w:tc>
          <w:tcPr>
            <w:tcW w:w="1417"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Annual Holding </w:t>
            </w:r>
            <w:r w:rsidRPr="00150ED4">
              <w:rPr>
                <w:rFonts w:ascii="Times New Roman" w:eastAsia="Times New Roman" w:hAnsi="Times New Roman" w:cs="Times New Roman"/>
                <w:b/>
                <w:smallCaps/>
                <w:color w:val="FFFFFF"/>
                <w:sz w:val="16"/>
                <w:szCs w:val="16"/>
                <w:lang w:val="en-GB" w:eastAsia="ja-JP"/>
              </w:rPr>
              <w:t xml:space="preserve"> Costs €</w:t>
            </w:r>
          </w:p>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(If applicable)</w:t>
            </w:r>
          </w:p>
        </w:tc>
        <w:tc>
          <w:tcPr>
            <w:tcW w:w="1417"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Surplus Income</w:t>
            </w:r>
            <w:r>
              <w:rPr>
                <w:rFonts w:ascii="Times New Roman" w:eastAsia="Times New Roman" w:hAnsi="Times New Roman" w:cs="Times New Roman"/>
                <w:b/>
                <w:smallCaps/>
                <w:color w:val="FFFFFF"/>
                <w:sz w:val="16"/>
                <w:szCs w:val="16"/>
                <w:lang w:val="en-GB" w:eastAsia="ja-JP"/>
              </w:rPr>
              <w:t xml:space="preserve"> €</w:t>
            </w:r>
          </w:p>
        </w:tc>
      </w:tr>
      <w:tr w:rsidR="00A83934" w:rsidRPr="00150ED4" w:rsidTr="00594D54">
        <w:trPr>
          <w:trHeight w:val="230"/>
        </w:trPr>
        <w:tc>
          <w:tcPr>
            <w:tcW w:w="1418"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260"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544"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693"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127"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A83934" w:rsidRPr="00150ED4" w:rsidTr="00594D54">
        <w:trPr>
          <w:cantSplit/>
        </w:trPr>
        <w:tc>
          <w:tcPr>
            <w:tcW w:w="1418"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594D54">
        <w:trPr>
          <w:cantSplit/>
        </w:trPr>
        <w:tc>
          <w:tcPr>
            <w:tcW w:w="1418"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594D54">
        <w:trPr>
          <w:cantSplit/>
        </w:trPr>
        <w:tc>
          <w:tcPr>
            <w:tcW w:w="1418"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594D54">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804" w:type="dxa"/>
            <w:gridSpan w:val="2"/>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2693"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bl>
    <w:p w:rsidR="00A83934" w:rsidRPr="003A3C80" w:rsidRDefault="00A83934" w:rsidP="00A83934">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t>Trusts (including discretionary trusts)</w:t>
      </w:r>
      <w:r w:rsidR="00B74A9A" w:rsidRPr="003A3C80">
        <w:rPr>
          <w:rFonts w:ascii="Times New Roman" w:eastAsia="Times New Roman" w:hAnsi="Times New Roman" w:cs="Times New Roman"/>
          <w:i/>
          <w:smallCaps/>
          <w:color w:val="1F497D"/>
          <w:sz w:val="24"/>
          <w:szCs w:val="24"/>
          <w:u w:val="single"/>
          <w:lang w:val="en-GB" w:eastAsia="ja-JP"/>
        </w:rPr>
        <w:t xml:space="preserve"> </w:t>
      </w:r>
      <w:r w:rsidR="00B74A9A" w:rsidRPr="003A3C80">
        <w:rPr>
          <w:rFonts w:ascii="Times New Roman" w:eastAsia="Times New Roman" w:hAnsi="Times New Roman" w:cs="Times New Roman"/>
          <w:i/>
          <w:smallCaps/>
          <w:color w:val="1F497D"/>
          <w:sz w:val="24"/>
          <w:szCs w:val="24"/>
          <w:u w:val="single"/>
          <w:vertAlign w:val="superscript"/>
          <w:lang w:val="en-GB" w:eastAsia="ja-JP"/>
        </w:rPr>
        <w:t>(</w:t>
      </w:r>
      <w:r w:rsidR="00E51C6D" w:rsidRPr="003A3C80">
        <w:rPr>
          <w:rFonts w:ascii="Times New Roman" w:eastAsia="Times New Roman" w:hAnsi="Times New Roman" w:cs="Times New Roman"/>
          <w:i/>
          <w:smallCaps/>
          <w:color w:val="1F497D"/>
          <w:sz w:val="24"/>
          <w:szCs w:val="24"/>
          <w:u w:val="single"/>
          <w:vertAlign w:val="superscript"/>
          <w:lang w:val="en-GB" w:eastAsia="ja-JP"/>
        </w:rPr>
        <w:t>27</w:t>
      </w:r>
      <w:r w:rsidR="00B74A9A" w:rsidRPr="003A3C80">
        <w:rPr>
          <w:rFonts w:ascii="Times New Roman" w:eastAsia="Times New Roman" w:hAnsi="Times New Roman" w:cs="Times New Roman"/>
          <w:i/>
          <w:smallCaps/>
          <w:color w:val="1F497D"/>
          <w:sz w:val="24"/>
          <w:szCs w:val="24"/>
          <w:u w:val="single"/>
          <w:vertAlign w:val="superscript"/>
          <w:lang w:val="en-GB" w:eastAsia="ja-JP"/>
        </w:rPr>
        <w:t>)</w:t>
      </w:r>
    </w:p>
    <w:tbl>
      <w:tblPr>
        <w:tblW w:w="20270" w:type="dxa"/>
        <w:tblInd w:w="-176" w:type="dxa"/>
        <w:tblLayout w:type="fixed"/>
        <w:tblLook w:val="0000" w:firstRow="0" w:lastRow="0" w:firstColumn="0" w:lastColumn="0" w:noHBand="0" w:noVBand="0"/>
      </w:tblPr>
      <w:tblGrid>
        <w:gridCol w:w="1417"/>
        <w:gridCol w:w="1134"/>
        <w:gridCol w:w="1277"/>
        <w:gridCol w:w="3259"/>
        <w:gridCol w:w="3544"/>
        <w:gridCol w:w="2693"/>
        <w:gridCol w:w="1701"/>
        <w:gridCol w:w="1701"/>
        <w:gridCol w:w="2127"/>
        <w:gridCol w:w="1417"/>
      </w:tblGrid>
      <w:tr w:rsidR="00A83934" w:rsidRPr="007D1A3D" w:rsidTr="00594D54">
        <w:trPr>
          <w:trHeight w:val="255"/>
        </w:trPr>
        <w:tc>
          <w:tcPr>
            <w:tcW w:w="1417"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Entity % of Ownership</w:t>
            </w:r>
          </w:p>
        </w:tc>
        <w:tc>
          <w:tcPr>
            <w:tcW w:w="1277"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Date Trust Established</w:t>
            </w:r>
          </w:p>
        </w:tc>
        <w:tc>
          <w:tcPr>
            <w:tcW w:w="3259"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Trust Name </w:t>
            </w:r>
          </w:p>
        </w:tc>
        <w:tc>
          <w:tcPr>
            <w:tcW w:w="3544"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Trust Location / Jurisdiction</w:t>
            </w:r>
          </w:p>
        </w:tc>
        <w:tc>
          <w:tcPr>
            <w:tcW w:w="2693"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Trust beneficiaries</w:t>
            </w:r>
          </w:p>
        </w:tc>
        <w:tc>
          <w:tcPr>
            <w:tcW w:w="1701"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Amount paid / Transferred  into Trust to date €</w:t>
            </w:r>
          </w:p>
        </w:tc>
        <w:tc>
          <w:tcPr>
            <w:tcW w:w="1701"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proofErr w:type="spellStart"/>
            <w:r w:rsidRPr="003A3C80">
              <w:rPr>
                <w:rFonts w:ascii="Times New Roman" w:eastAsia="Times New Roman" w:hAnsi="Times New Roman" w:cs="Times New Roman"/>
                <w:b/>
                <w:smallCaps/>
                <w:color w:val="FFFFFF"/>
                <w:sz w:val="16"/>
                <w:szCs w:val="16"/>
                <w:lang w:val="en-GB" w:eastAsia="ja-JP"/>
              </w:rPr>
              <w:t>Curernt</w:t>
            </w:r>
            <w:proofErr w:type="spellEnd"/>
            <w:r w:rsidRPr="003A3C80">
              <w:rPr>
                <w:rFonts w:ascii="Times New Roman" w:eastAsia="Times New Roman" w:hAnsi="Times New Roman" w:cs="Times New Roman"/>
                <w:b/>
                <w:smallCaps/>
                <w:color w:val="FFFFFF"/>
                <w:sz w:val="16"/>
                <w:szCs w:val="16"/>
                <w:lang w:val="en-GB" w:eastAsia="ja-JP"/>
              </w:rPr>
              <w:t xml:space="preserve"> Value €</w:t>
            </w:r>
          </w:p>
        </w:tc>
        <w:tc>
          <w:tcPr>
            <w:tcW w:w="2127"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417"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r>
      <w:tr w:rsidR="00A83934" w:rsidRPr="007D1A3D" w:rsidTr="00594D54">
        <w:trPr>
          <w:trHeight w:val="230"/>
        </w:trPr>
        <w:tc>
          <w:tcPr>
            <w:tcW w:w="1417" w:type="dxa"/>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277" w:type="dxa"/>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259" w:type="dxa"/>
            <w:vMerge/>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544" w:type="dxa"/>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2693" w:type="dxa"/>
            <w:vMerge/>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701" w:type="dxa"/>
            <w:vMerge/>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701" w:type="dxa"/>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2127" w:type="dxa"/>
            <w:vMerge/>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417" w:type="dxa"/>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A83934" w:rsidRPr="007D1A3D" w:rsidTr="00594D54">
        <w:trPr>
          <w:cantSplit/>
        </w:trPr>
        <w:tc>
          <w:tcPr>
            <w:tcW w:w="1417"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7D1A3D" w:rsidTr="00594D54">
        <w:trPr>
          <w:cantSplit/>
        </w:trPr>
        <w:tc>
          <w:tcPr>
            <w:tcW w:w="1417"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7D1A3D" w:rsidTr="00594D54">
        <w:trPr>
          <w:cantSplit/>
        </w:trPr>
        <w:tc>
          <w:tcPr>
            <w:tcW w:w="1417"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7D1A3D" w:rsidTr="00594D54">
        <w:trPr>
          <w:cantSplit/>
        </w:trPr>
        <w:tc>
          <w:tcPr>
            <w:tcW w:w="1417" w:type="dxa"/>
            <w:tcBorders>
              <w:top w:val="single" w:sz="4" w:space="0" w:color="auto"/>
              <w:left w:val="single" w:sz="4" w:space="0" w:color="auto"/>
              <w:bottom w:val="single" w:sz="4" w:space="0" w:color="auto"/>
              <w:right w:val="single" w:sz="4" w:space="0" w:color="auto"/>
            </w:tcBorders>
            <w:shd w:val="clear" w:color="auto" w:fill="B4A05A"/>
          </w:tcPr>
          <w:p w:rsidR="00A83934" w:rsidRPr="007D1A3D"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7D1A3D"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B4A05A"/>
          </w:tcPr>
          <w:p w:rsidR="00A83934" w:rsidRPr="007D1A3D"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9496" w:type="dxa"/>
            <w:gridSpan w:val="3"/>
            <w:tcBorders>
              <w:top w:val="single" w:sz="4" w:space="0" w:color="auto"/>
              <w:left w:val="single" w:sz="4" w:space="0" w:color="auto"/>
              <w:bottom w:val="single" w:sz="4" w:space="0" w:color="auto"/>
              <w:right w:val="single" w:sz="4" w:space="0" w:color="auto"/>
            </w:tcBorders>
            <w:shd w:val="clear" w:color="auto" w:fill="B4A05A"/>
          </w:tcPr>
          <w:p w:rsidR="00A83934" w:rsidRPr="007D1A3D"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701"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20"/>
                <w:szCs w:val="20"/>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83934" w:rsidRPr="007D1A3D" w:rsidRDefault="00A83934" w:rsidP="00594D54">
            <w:pPr>
              <w:spacing w:before="60" w:after="60" w:line="240" w:lineRule="auto"/>
              <w:jc w:val="left"/>
              <w:rPr>
                <w:rFonts w:ascii="Times New Roman" w:eastAsia="Times New Roman" w:hAnsi="Times New Roman" w:cs="Times New Roman"/>
                <w:sz w:val="20"/>
                <w:szCs w:val="20"/>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B4A05A"/>
          </w:tcPr>
          <w:p w:rsidR="00A83934" w:rsidRPr="007D1A3D" w:rsidRDefault="00A83934" w:rsidP="00594D54">
            <w:pPr>
              <w:spacing w:before="60" w:after="60" w:line="240" w:lineRule="auto"/>
              <w:jc w:val="left"/>
              <w:rPr>
                <w:rFonts w:ascii="Times New Roman" w:eastAsia="Times New Roman" w:hAnsi="Times New Roman" w:cs="Times New Roman"/>
                <w:sz w:val="20"/>
                <w:szCs w:val="20"/>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rsidR="00A83934" w:rsidRPr="007D1A3D" w:rsidRDefault="00A83934" w:rsidP="00594D54">
            <w:pPr>
              <w:spacing w:before="60" w:after="60" w:line="240" w:lineRule="auto"/>
              <w:jc w:val="left"/>
              <w:rPr>
                <w:rFonts w:ascii="Times New Roman" w:eastAsia="Times New Roman" w:hAnsi="Times New Roman" w:cs="Times New Roman"/>
                <w:sz w:val="20"/>
                <w:szCs w:val="20"/>
                <w:highlight w:val="red"/>
                <w:lang w:val="en-GB" w:eastAsia="ja-JP"/>
              </w:rPr>
            </w:pPr>
          </w:p>
        </w:tc>
      </w:tr>
    </w:tbl>
    <w:p w:rsidR="00A83934" w:rsidRPr="003A3C80" w:rsidRDefault="00A83934" w:rsidP="00A83934">
      <w:pPr>
        <w:spacing w:before="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t>Chattels</w:t>
      </w:r>
      <w:r w:rsidR="00B74A9A" w:rsidRPr="003A3C80">
        <w:rPr>
          <w:rFonts w:ascii="Times New Roman" w:eastAsia="Times New Roman" w:hAnsi="Times New Roman" w:cs="Times New Roman"/>
          <w:i/>
          <w:smallCaps/>
          <w:color w:val="1F497D"/>
          <w:sz w:val="24"/>
          <w:szCs w:val="24"/>
          <w:u w:val="single"/>
          <w:lang w:val="en-GB" w:eastAsia="ja-JP"/>
        </w:rPr>
        <w:t xml:space="preserve"> </w:t>
      </w:r>
      <w:r w:rsidR="00B74A9A" w:rsidRPr="003A3C80">
        <w:rPr>
          <w:rFonts w:ascii="Times New Roman" w:eastAsia="Times New Roman" w:hAnsi="Times New Roman" w:cs="Times New Roman"/>
          <w:i/>
          <w:smallCaps/>
          <w:color w:val="1F497D"/>
          <w:sz w:val="24"/>
          <w:szCs w:val="24"/>
          <w:u w:val="single"/>
          <w:vertAlign w:val="superscript"/>
          <w:lang w:val="en-GB" w:eastAsia="ja-JP"/>
        </w:rPr>
        <w:t>(</w:t>
      </w:r>
      <w:r w:rsidR="00E51C6D" w:rsidRPr="003A3C80">
        <w:rPr>
          <w:rFonts w:ascii="Times New Roman" w:eastAsia="Times New Roman" w:hAnsi="Times New Roman" w:cs="Times New Roman"/>
          <w:i/>
          <w:smallCaps/>
          <w:color w:val="1F497D"/>
          <w:sz w:val="24"/>
          <w:szCs w:val="24"/>
          <w:u w:val="single"/>
          <w:vertAlign w:val="superscript"/>
          <w:lang w:val="en-GB" w:eastAsia="ja-JP"/>
        </w:rPr>
        <w:t>28</w:t>
      </w:r>
      <w:r w:rsidR="00B74A9A" w:rsidRPr="003A3C80">
        <w:rPr>
          <w:rFonts w:ascii="Times New Roman" w:eastAsia="Times New Roman" w:hAnsi="Times New Roman" w:cs="Times New Roman"/>
          <w:i/>
          <w:smallCaps/>
          <w:color w:val="1F497D"/>
          <w:sz w:val="24"/>
          <w:szCs w:val="24"/>
          <w:u w:val="single"/>
          <w:vertAlign w:val="superscript"/>
          <w:lang w:val="en-GB" w:eastAsia="ja-JP"/>
        </w:rPr>
        <w:t>)</w:t>
      </w:r>
    </w:p>
    <w:tbl>
      <w:tblPr>
        <w:tblW w:w="15452" w:type="dxa"/>
        <w:tblInd w:w="-176" w:type="dxa"/>
        <w:tblLayout w:type="fixed"/>
        <w:tblLook w:val="0000" w:firstRow="0" w:lastRow="0" w:firstColumn="0" w:lastColumn="0" w:noHBand="0" w:noVBand="0"/>
      </w:tblPr>
      <w:tblGrid>
        <w:gridCol w:w="4536"/>
        <w:gridCol w:w="3118"/>
        <w:gridCol w:w="1843"/>
        <w:gridCol w:w="1985"/>
        <w:gridCol w:w="1985"/>
        <w:gridCol w:w="1985"/>
      </w:tblGrid>
      <w:tr w:rsidR="00A83934" w:rsidRPr="007D1A3D" w:rsidTr="00594D54">
        <w:trPr>
          <w:trHeight w:val="255"/>
        </w:trPr>
        <w:tc>
          <w:tcPr>
            <w:tcW w:w="4536"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Description of Chattel and Address where Chattel Held</w:t>
            </w:r>
          </w:p>
        </w:tc>
        <w:tc>
          <w:tcPr>
            <w:tcW w:w="3118"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Current Value  €</w:t>
            </w:r>
          </w:p>
        </w:tc>
        <w:tc>
          <w:tcPr>
            <w:tcW w:w="1985"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985"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c>
          <w:tcPr>
            <w:tcW w:w="1985"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Original Cost €</w:t>
            </w:r>
          </w:p>
        </w:tc>
      </w:tr>
      <w:tr w:rsidR="00A83934" w:rsidRPr="007D1A3D" w:rsidTr="00594D54">
        <w:trPr>
          <w:trHeight w:val="230"/>
        </w:trPr>
        <w:tc>
          <w:tcPr>
            <w:tcW w:w="4536" w:type="dxa"/>
            <w:vMerge/>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vMerge/>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vMerge/>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A83934" w:rsidRPr="007D1A3D" w:rsidTr="00594D54">
        <w:trPr>
          <w:cantSplit/>
        </w:trPr>
        <w:tc>
          <w:tcPr>
            <w:tcW w:w="4536"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7D1A3D" w:rsidTr="00594D54">
        <w:trPr>
          <w:cantSplit/>
        </w:trPr>
        <w:tc>
          <w:tcPr>
            <w:tcW w:w="4536"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7D1A3D" w:rsidTr="00594D54">
        <w:trPr>
          <w:cantSplit/>
        </w:trPr>
        <w:tc>
          <w:tcPr>
            <w:tcW w:w="4536"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150ED4" w:rsidTr="00594D54">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bl>
    <w:p w:rsidR="00A83934" w:rsidRDefault="00A83934" w:rsidP="00A83934">
      <w:pPr>
        <w:spacing w:before="240" w:after="60" w:line="240" w:lineRule="auto"/>
        <w:ind w:hanging="284"/>
        <w:jc w:val="left"/>
        <w:rPr>
          <w:rFonts w:ascii="Times New Roman" w:eastAsia="Times New Roman" w:hAnsi="Times New Roman" w:cs="Times New Roman"/>
          <w:b/>
          <w:smallCaps/>
          <w:color w:val="1F497D"/>
          <w:sz w:val="24"/>
          <w:szCs w:val="24"/>
          <w:lang w:val="en-GB" w:eastAsia="ja-JP"/>
        </w:rPr>
      </w:pPr>
    </w:p>
    <w:p w:rsidR="00A83934" w:rsidRPr="003A3C80" w:rsidRDefault="00A83934" w:rsidP="00A83934">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t>Other</w:t>
      </w:r>
      <w:r w:rsidR="00B74A9A" w:rsidRPr="003A3C80">
        <w:rPr>
          <w:rFonts w:ascii="Times New Roman" w:eastAsia="Times New Roman" w:hAnsi="Times New Roman" w:cs="Times New Roman"/>
          <w:i/>
          <w:smallCaps/>
          <w:color w:val="1F497D"/>
          <w:sz w:val="24"/>
          <w:szCs w:val="24"/>
          <w:u w:val="single"/>
          <w:lang w:val="en-GB" w:eastAsia="ja-JP"/>
        </w:rPr>
        <w:t xml:space="preserve"> </w:t>
      </w:r>
      <w:r w:rsidR="00B74A9A" w:rsidRPr="003A3C80">
        <w:rPr>
          <w:rFonts w:ascii="Times New Roman" w:eastAsia="Times New Roman" w:hAnsi="Times New Roman" w:cs="Times New Roman"/>
          <w:i/>
          <w:smallCaps/>
          <w:color w:val="1F497D"/>
          <w:sz w:val="24"/>
          <w:szCs w:val="24"/>
          <w:u w:val="single"/>
          <w:vertAlign w:val="superscript"/>
          <w:lang w:val="en-GB" w:eastAsia="ja-JP"/>
        </w:rPr>
        <w:t>(</w:t>
      </w:r>
      <w:r w:rsidR="00E51C6D" w:rsidRPr="003A3C80">
        <w:rPr>
          <w:rFonts w:ascii="Times New Roman" w:eastAsia="Times New Roman" w:hAnsi="Times New Roman" w:cs="Times New Roman"/>
          <w:i/>
          <w:smallCaps/>
          <w:color w:val="1F497D"/>
          <w:sz w:val="24"/>
          <w:szCs w:val="24"/>
          <w:u w:val="single"/>
          <w:vertAlign w:val="superscript"/>
          <w:lang w:val="en-GB" w:eastAsia="ja-JP"/>
        </w:rPr>
        <w:t>29</w:t>
      </w:r>
      <w:r w:rsidR="00B74A9A" w:rsidRPr="003A3C80">
        <w:rPr>
          <w:rFonts w:ascii="Times New Roman" w:eastAsia="Times New Roman" w:hAnsi="Times New Roman" w:cs="Times New Roman"/>
          <w:i/>
          <w:smallCaps/>
          <w:color w:val="1F497D"/>
          <w:sz w:val="24"/>
          <w:szCs w:val="24"/>
          <w:u w:val="single"/>
          <w:vertAlign w:val="superscript"/>
          <w:lang w:val="en-GB" w:eastAsia="ja-JP"/>
        </w:rPr>
        <w:t>)</w:t>
      </w:r>
    </w:p>
    <w:tbl>
      <w:tblPr>
        <w:tblW w:w="13183" w:type="dxa"/>
        <w:tblInd w:w="-176" w:type="dxa"/>
        <w:tblLayout w:type="fixed"/>
        <w:tblLook w:val="0000" w:firstRow="0" w:lastRow="0" w:firstColumn="0" w:lastColumn="0" w:noHBand="0" w:noVBand="0"/>
      </w:tblPr>
      <w:tblGrid>
        <w:gridCol w:w="4536"/>
        <w:gridCol w:w="3118"/>
        <w:gridCol w:w="1843"/>
        <w:gridCol w:w="1843"/>
        <w:gridCol w:w="1843"/>
      </w:tblGrid>
      <w:tr w:rsidR="00A83934" w:rsidRPr="007D1A3D" w:rsidTr="00594D54">
        <w:trPr>
          <w:trHeight w:val="255"/>
        </w:trPr>
        <w:tc>
          <w:tcPr>
            <w:tcW w:w="4536"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Asset Description</w:t>
            </w:r>
          </w:p>
        </w:tc>
        <w:tc>
          <w:tcPr>
            <w:tcW w:w="3118"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Current Value  €</w:t>
            </w:r>
          </w:p>
        </w:tc>
        <w:tc>
          <w:tcPr>
            <w:tcW w:w="1843"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843" w:type="dxa"/>
            <w:tcBorders>
              <w:top w:val="single" w:sz="4" w:space="0" w:color="auto"/>
              <w:left w:val="single" w:sz="4" w:space="0" w:color="auto"/>
              <w:right w:val="single" w:sz="4" w:space="0" w:color="auto"/>
            </w:tcBorders>
            <w:shd w:val="clear" w:color="auto" w:fill="B4A05A"/>
          </w:tcPr>
          <w:p w:rsidR="00A83934" w:rsidRPr="003A3C80"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r>
      <w:tr w:rsidR="00A83934" w:rsidRPr="007D1A3D" w:rsidTr="00594D54">
        <w:trPr>
          <w:trHeight w:val="230"/>
        </w:trPr>
        <w:tc>
          <w:tcPr>
            <w:tcW w:w="4536" w:type="dxa"/>
            <w:vMerge/>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vMerge/>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tcBorders>
              <w:left w:val="single" w:sz="4" w:space="0" w:color="auto"/>
              <w:right w:val="single" w:sz="4" w:space="0" w:color="auto"/>
            </w:tcBorders>
            <w:shd w:val="clear" w:color="auto" w:fill="B4A05A"/>
          </w:tcPr>
          <w:p w:rsidR="00A83934" w:rsidRPr="007D1A3D" w:rsidRDefault="00A83934" w:rsidP="00594D54">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A83934" w:rsidRPr="007D1A3D" w:rsidTr="00594D54">
        <w:trPr>
          <w:cantSplit/>
        </w:trPr>
        <w:tc>
          <w:tcPr>
            <w:tcW w:w="4536"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7D1A3D" w:rsidTr="00594D54">
        <w:trPr>
          <w:cantSplit/>
        </w:trPr>
        <w:tc>
          <w:tcPr>
            <w:tcW w:w="4536"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7D1A3D" w:rsidTr="00594D54">
        <w:trPr>
          <w:cantSplit/>
        </w:trPr>
        <w:tc>
          <w:tcPr>
            <w:tcW w:w="4536"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A83934" w:rsidRPr="007D1A3D" w:rsidRDefault="00A83934" w:rsidP="00594D54">
            <w:pPr>
              <w:spacing w:before="60" w:after="60" w:line="240" w:lineRule="auto"/>
              <w:jc w:val="left"/>
              <w:rPr>
                <w:rFonts w:ascii="Times New Roman" w:eastAsia="Times New Roman" w:hAnsi="Times New Roman" w:cs="Times New Roman"/>
                <w:sz w:val="16"/>
                <w:szCs w:val="16"/>
                <w:highlight w:val="red"/>
                <w:lang w:val="en-GB" w:eastAsia="ja-JP"/>
              </w:rPr>
            </w:pPr>
          </w:p>
        </w:tc>
      </w:tr>
      <w:tr w:rsidR="00A83934" w:rsidRPr="00150ED4" w:rsidTr="00594D54">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bl>
    <w:p w:rsidR="00A83934" w:rsidRPr="006C4F0E" w:rsidRDefault="00A83934" w:rsidP="00A83934">
      <w:pPr>
        <w:keepNext/>
        <w:spacing w:before="240" w:after="60" w:line="240" w:lineRule="auto"/>
        <w:ind w:left="-284"/>
        <w:jc w:val="left"/>
        <w:outlineLvl w:val="1"/>
        <w:rPr>
          <w:rFonts w:ascii="Times New Roman" w:eastAsia="Times New Roman" w:hAnsi="Times New Roman" w:cs="Times New Roman"/>
          <w:b/>
          <w:smallCaps/>
          <w:color w:val="1F497D"/>
          <w:sz w:val="24"/>
          <w:szCs w:val="24"/>
          <w:lang w:val="en-GB" w:eastAsia="ja-JP"/>
        </w:rPr>
      </w:pPr>
    </w:p>
    <w:p w:rsidR="00A83934" w:rsidRPr="00ED7E5E" w:rsidRDefault="00A83934" w:rsidP="00ED7E5E">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 xml:space="preserve">Any Other Assets &amp; Liabilities (including Tax), in Which Borrower (or related entity </w:t>
      </w:r>
      <w:r w:rsidRPr="00ED7E5E">
        <w:rPr>
          <w:rFonts w:ascii="Times New Roman" w:eastAsia="Times New Roman" w:hAnsi="Times New Roman" w:cs="Times New Roman"/>
          <w:b/>
          <w:smallCaps/>
          <w:color w:val="1F497D"/>
          <w:sz w:val="24"/>
          <w:szCs w:val="24"/>
          <w:u w:val="single"/>
          <w:vertAlign w:val="superscript"/>
          <w:lang w:val="en-GB" w:eastAsia="ja-JP"/>
        </w:rPr>
        <w:t>(</w:t>
      </w:r>
      <w:r w:rsidR="00E51C6D">
        <w:rPr>
          <w:rFonts w:ascii="Times New Roman" w:eastAsia="Times New Roman" w:hAnsi="Times New Roman" w:cs="Times New Roman"/>
          <w:b/>
          <w:smallCaps/>
          <w:color w:val="1F497D"/>
          <w:sz w:val="24"/>
          <w:szCs w:val="24"/>
          <w:u w:val="single"/>
          <w:vertAlign w:val="superscript"/>
          <w:lang w:val="en-GB" w:eastAsia="ja-JP"/>
        </w:rPr>
        <w:t>30</w:t>
      </w:r>
      <w:r w:rsidRPr="00ED7E5E">
        <w:rPr>
          <w:rFonts w:ascii="Times New Roman" w:eastAsia="Times New Roman" w:hAnsi="Times New Roman" w:cs="Times New Roman"/>
          <w:b/>
          <w:smallCaps/>
          <w:color w:val="1F497D"/>
          <w:sz w:val="24"/>
          <w:szCs w:val="24"/>
          <w:u w:val="single"/>
          <w:vertAlign w:val="superscript"/>
          <w:lang w:val="en-GB" w:eastAsia="ja-JP"/>
        </w:rPr>
        <w:t>)</w:t>
      </w:r>
      <w:r w:rsidRPr="00ED7E5E">
        <w:rPr>
          <w:rFonts w:ascii="Times New Roman" w:eastAsia="Times New Roman" w:hAnsi="Times New Roman" w:cs="Times New Roman"/>
          <w:b/>
          <w:smallCaps/>
          <w:color w:val="1F497D"/>
          <w:sz w:val="24"/>
          <w:szCs w:val="24"/>
          <w:u w:val="single"/>
          <w:lang w:val="en-GB" w:eastAsia="ja-JP"/>
        </w:rPr>
        <w:t>) Has Legal or Beneficial Interest</w:t>
      </w:r>
    </w:p>
    <w:p w:rsidR="00A83934" w:rsidRPr="00150ED4" w:rsidRDefault="00A83934" w:rsidP="00A83934">
      <w:pPr>
        <w:spacing w:before="0" w:after="0" w:line="240" w:lineRule="auto"/>
        <w:jc w:val="left"/>
        <w:rPr>
          <w:rFonts w:ascii="Times New Roman" w:eastAsia="Times New Roman" w:hAnsi="Times New Roman" w:cs="Times New Roman"/>
          <w:sz w:val="20"/>
          <w:szCs w:val="20"/>
          <w:lang w:val="en-GB" w:eastAsia="ja-JP"/>
        </w:rPr>
      </w:pPr>
    </w:p>
    <w:tbl>
      <w:tblPr>
        <w:tblW w:w="22964" w:type="dxa"/>
        <w:tblInd w:w="-176" w:type="dxa"/>
        <w:tblLayout w:type="fixed"/>
        <w:tblLook w:val="0000" w:firstRow="0" w:lastRow="0" w:firstColumn="0" w:lastColumn="0" w:noHBand="0" w:noVBand="0"/>
      </w:tblPr>
      <w:tblGrid>
        <w:gridCol w:w="1418"/>
        <w:gridCol w:w="1134"/>
        <w:gridCol w:w="1702"/>
        <w:gridCol w:w="1275"/>
        <w:gridCol w:w="851"/>
        <w:gridCol w:w="992"/>
        <w:gridCol w:w="1135"/>
        <w:gridCol w:w="1134"/>
        <w:gridCol w:w="1133"/>
        <w:gridCol w:w="1134"/>
        <w:gridCol w:w="850"/>
        <w:gridCol w:w="1134"/>
        <w:gridCol w:w="1134"/>
        <w:gridCol w:w="1276"/>
        <w:gridCol w:w="1276"/>
        <w:gridCol w:w="1417"/>
        <w:gridCol w:w="1276"/>
        <w:gridCol w:w="1276"/>
        <w:gridCol w:w="1417"/>
      </w:tblGrid>
      <w:tr w:rsidR="00A83934" w:rsidRPr="00150ED4" w:rsidTr="00594D54">
        <w:trPr>
          <w:trHeight w:val="255"/>
        </w:trPr>
        <w:tc>
          <w:tcPr>
            <w:tcW w:w="1418"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Entity % of Ownership</w:t>
            </w:r>
          </w:p>
        </w:tc>
        <w:tc>
          <w:tcPr>
            <w:tcW w:w="1702"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Asset or </w:t>
            </w:r>
            <w:r w:rsidRPr="00150ED4">
              <w:rPr>
                <w:rFonts w:ascii="Times New Roman" w:eastAsia="Times New Roman" w:hAnsi="Times New Roman" w:cs="Times New Roman"/>
                <w:b/>
                <w:smallCaps/>
                <w:color w:val="FFFFFF"/>
                <w:sz w:val="18"/>
                <w:szCs w:val="18"/>
                <w:u w:val="single"/>
                <w:lang w:val="en-GB" w:eastAsia="ja-JP"/>
              </w:rPr>
              <w:t xml:space="preserve">Liability </w:t>
            </w:r>
            <w:r w:rsidRPr="00150ED4">
              <w:rPr>
                <w:rFonts w:ascii="Times New Roman" w:eastAsia="Times New Roman" w:hAnsi="Times New Roman" w:cs="Times New Roman"/>
                <w:b/>
                <w:smallCaps/>
                <w:color w:val="FFFFFF"/>
                <w:sz w:val="18"/>
                <w:szCs w:val="18"/>
                <w:lang w:val="en-GB" w:eastAsia="ja-JP"/>
              </w:rPr>
              <w:t xml:space="preserve">Location  </w:t>
            </w:r>
          </w:p>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Pr>
                <w:rFonts w:ascii="Times New Roman" w:eastAsia="Times New Roman" w:hAnsi="Times New Roman" w:cs="Times New Roman"/>
                <w:b/>
                <w:smallCaps/>
                <w:color w:val="FFFFFF"/>
                <w:sz w:val="18"/>
                <w:szCs w:val="18"/>
                <w:lang w:val="en-GB" w:eastAsia="ja-JP"/>
              </w:rPr>
              <w:t xml:space="preserve">To include </w:t>
            </w:r>
            <w:r w:rsidRPr="00150ED4">
              <w:rPr>
                <w:rFonts w:ascii="Times New Roman" w:eastAsia="Times New Roman" w:hAnsi="Times New Roman" w:cs="Times New Roman"/>
                <w:b/>
                <w:smallCaps/>
                <w:color w:val="FFFFFF"/>
                <w:sz w:val="18"/>
                <w:szCs w:val="18"/>
                <w:lang w:val="en-GB" w:eastAsia="ja-JP"/>
              </w:rPr>
              <w:t>Folio Number or details of predecessor /previous Owner</w:t>
            </w:r>
            <w:r>
              <w:rPr>
                <w:rFonts w:ascii="Times New Roman" w:eastAsia="Times New Roman" w:hAnsi="Times New Roman" w:cs="Times New Roman"/>
                <w:b/>
                <w:smallCaps/>
                <w:color w:val="FFFFFF"/>
                <w:sz w:val="18"/>
                <w:szCs w:val="18"/>
                <w:lang w:val="en-GB" w:eastAsia="ja-JP"/>
              </w:rPr>
              <w:t xml:space="preserve"> (If applicable)</w:t>
            </w:r>
          </w:p>
        </w:tc>
        <w:tc>
          <w:tcPr>
            <w:tcW w:w="1275"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Asset or Liability Description  </w:t>
            </w:r>
          </w:p>
        </w:tc>
        <w:tc>
          <w:tcPr>
            <w:tcW w:w="851"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Bank/</w:t>
            </w:r>
          </w:p>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Lender</w:t>
            </w:r>
            <w:r>
              <w:rPr>
                <w:rFonts w:ascii="Times New Roman" w:eastAsia="Times New Roman" w:hAnsi="Times New Roman" w:cs="Times New Roman"/>
                <w:b/>
                <w:smallCaps/>
                <w:color w:val="FFFFFF"/>
                <w:sz w:val="18"/>
                <w:szCs w:val="18"/>
                <w:lang w:val="en-GB" w:eastAsia="ja-JP"/>
              </w:rPr>
              <w:t>/Tax</w:t>
            </w:r>
          </w:p>
        </w:tc>
        <w:tc>
          <w:tcPr>
            <w:tcW w:w="992"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Value</w:t>
            </w:r>
            <w:r>
              <w:rPr>
                <w:rFonts w:ascii="Times New Roman" w:eastAsia="Times New Roman" w:hAnsi="Times New Roman" w:cs="Times New Roman"/>
                <w:b/>
                <w:smallCaps/>
                <w:color w:val="FFFFFF"/>
                <w:sz w:val="18"/>
                <w:szCs w:val="18"/>
                <w:lang w:val="en-GB" w:eastAsia="ja-JP"/>
              </w:rPr>
              <w:t xml:space="preserve"> €</w:t>
            </w:r>
          </w:p>
        </w:tc>
        <w:tc>
          <w:tcPr>
            <w:tcW w:w="1135"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Valuation Basis</w:t>
            </w:r>
          </w:p>
        </w:tc>
        <w:tc>
          <w:tcPr>
            <w:tcW w:w="1134"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Valuation Date</w:t>
            </w:r>
          </w:p>
        </w:tc>
        <w:tc>
          <w:tcPr>
            <w:tcW w:w="1133"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Debt </w:t>
            </w:r>
            <w:r w:rsidRPr="00730F4A">
              <w:rPr>
                <w:rFonts w:ascii="Times New Roman" w:eastAsia="Times New Roman" w:hAnsi="Times New Roman" w:cs="Times New Roman"/>
                <w:b/>
                <w:smallCaps/>
                <w:color w:val="FFFFFF"/>
                <w:sz w:val="18"/>
                <w:szCs w:val="18"/>
                <w:lang w:val="en-GB" w:eastAsia="ja-JP"/>
              </w:rPr>
              <w:t>Limit €</w:t>
            </w:r>
          </w:p>
        </w:tc>
        <w:tc>
          <w:tcPr>
            <w:tcW w:w="1134"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w:t>
            </w:r>
          </w:p>
          <w:p w:rsidR="00A83934" w:rsidRPr="00730F4A"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730F4A">
              <w:rPr>
                <w:rFonts w:ascii="Times New Roman" w:eastAsia="Times New Roman" w:hAnsi="Times New Roman" w:cs="Times New Roman"/>
                <w:b/>
                <w:smallCaps/>
                <w:color w:val="FFFFFF"/>
                <w:sz w:val="18"/>
                <w:szCs w:val="18"/>
                <w:lang w:val="en-GB" w:eastAsia="ja-JP"/>
              </w:rPr>
              <w:t>Drawn Balance €</w:t>
            </w:r>
          </w:p>
        </w:tc>
        <w:tc>
          <w:tcPr>
            <w:tcW w:w="850"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Net Value €</w:t>
            </w:r>
          </w:p>
        </w:tc>
        <w:tc>
          <w:tcPr>
            <w:tcW w:w="1134"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Annual Income  €</w:t>
            </w:r>
          </w:p>
        </w:tc>
        <w:tc>
          <w:tcPr>
            <w:tcW w:w="3686" w:type="dxa"/>
            <w:gridSpan w:val="3"/>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Annual Debt Servicing</w:t>
            </w:r>
          </w:p>
        </w:tc>
        <w:tc>
          <w:tcPr>
            <w:tcW w:w="1417"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Annual  Holding Costs €</w:t>
            </w:r>
          </w:p>
        </w:tc>
        <w:tc>
          <w:tcPr>
            <w:tcW w:w="1276"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Annual Surplus Cash €</w:t>
            </w:r>
          </w:p>
        </w:tc>
        <w:tc>
          <w:tcPr>
            <w:tcW w:w="1276"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 Service  Agreement</w:t>
            </w:r>
          </w:p>
        </w:tc>
        <w:tc>
          <w:tcPr>
            <w:tcW w:w="1417" w:type="dxa"/>
            <w:vMerge w:val="restart"/>
            <w:tcBorders>
              <w:top w:val="single" w:sz="4" w:space="0" w:color="auto"/>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 Expiry Date</w:t>
            </w:r>
          </w:p>
        </w:tc>
      </w:tr>
      <w:tr w:rsidR="00A83934" w:rsidRPr="00150ED4" w:rsidTr="00594D54">
        <w:trPr>
          <w:trHeight w:val="210"/>
        </w:trPr>
        <w:tc>
          <w:tcPr>
            <w:tcW w:w="1418"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2"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5"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851"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992"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5"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3"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 Interest €</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Capital Repayment €</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Total Commitment €</w:t>
            </w:r>
          </w:p>
        </w:tc>
        <w:tc>
          <w:tcPr>
            <w:tcW w:w="1417"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vMerge/>
            <w:tcBorders>
              <w:left w:val="single" w:sz="4" w:space="0" w:color="auto"/>
              <w:bottom w:val="single" w:sz="4" w:space="0" w:color="auto"/>
              <w:right w:val="single" w:sz="4" w:space="0" w:color="auto"/>
            </w:tcBorders>
            <w:shd w:val="clear" w:color="auto" w:fill="B4A05A"/>
          </w:tcPr>
          <w:p w:rsidR="00A83934" w:rsidRPr="00150ED4" w:rsidRDefault="00A83934" w:rsidP="00594D54">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A83934" w:rsidRPr="00150ED4" w:rsidTr="00594D54">
        <w:trPr>
          <w:cantSplit/>
        </w:trPr>
        <w:tc>
          <w:tcPr>
            <w:tcW w:w="1418"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594D54">
        <w:trPr>
          <w:cantSplit/>
        </w:trPr>
        <w:tc>
          <w:tcPr>
            <w:tcW w:w="1418"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594D54">
        <w:trPr>
          <w:cantSplit/>
        </w:trPr>
        <w:tc>
          <w:tcPr>
            <w:tcW w:w="1418"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594D54">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3828" w:type="dxa"/>
            <w:gridSpan w:val="3"/>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992"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A83934" w:rsidRPr="00150ED4" w:rsidRDefault="00A83934" w:rsidP="00594D54">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594D54">
            <w:pPr>
              <w:spacing w:before="60" w:after="60" w:line="240" w:lineRule="auto"/>
              <w:jc w:val="left"/>
              <w:rPr>
                <w:rFonts w:ascii="Times New Roman" w:eastAsia="Times New Roman" w:hAnsi="Times New Roman" w:cs="Times New Roman"/>
                <w:sz w:val="20"/>
                <w:szCs w:val="20"/>
                <w:lang w:val="en-GB" w:eastAsia="ja-JP"/>
              </w:rPr>
            </w:pPr>
          </w:p>
        </w:tc>
      </w:tr>
    </w:tbl>
    <w:p w:rsidR="00A83934" w:rsidRPr="00150ED4" w:rsidRDefault="00A83934" w:rsidP="00A83934">
      <w:pPr>
        <w:spacing w:before="0" w:after="200"/>
        <w:jc w:val="left"/>
        <w:rPr>
          <w:rFonts w:ascii="Times New Roman" w:eastAsia="Times New Roman" w:hAnsi="Times New Roman" w:cs="Times New Roman"/>
          <w:b/>
          <w:smallCaps/>
          <w:color w:val="1F497D"/>
          <w:sz w:val="24"/>
          <w:szCs w:val="24"/>
          <w:lang w:val="en-GB" w:eastAsia="ja-JP"/>
        </w:rPr>
      </w:pPr>
    </w:p>
    <w:p w:rsidR="00A83934" w:rsidRPr="00ED7E5E" w:rsidRDefault="00A83934" w:rsidP="00ED7E5E">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Other Income [All Other Income not Identified in Tables Above]</w:t>
      </w:r>
    </w:p>
    <w:p w:rsidR="00A83934" w:rsidRPr="00150ED4" w:rsidRDefault="00A83934" w:rsidP="00ED7E5E">
      <w:pPr>
        <w:spacing w:before="0" w:after="0" w:line="240" w:lineRule="auto"/>
        <w:jc w:val="left"/>
        <w:rPr>
          <w:rFonts w:ascii="Times New Roman" w:eastAsia="Times New Roman" w:hAnsi="Times New Roman" w:cs="Times New Roman"/>
          <w:sz w:val="20"/>
          <w:szCs w:val="20"/>
          <w:lang w:val="en-GB" w:eastAsia="ja-JP"/>
        </w:rPr>
      </w:pPr>
    </w:p>
    <w:tbl>
      <w:tblPr>
        <w:tblW w:w="21810" w:type="dxa"/>
        <w:tblLayout w:type="fixed"/>
        <w:tblLook w:val="0000" w:firstRow="0" w:lastRow="0" w:firstColumn="0" w:lastColumn="0" w:noHBand="0" w:noVBand="0"/>
      </w:tblPr>
      <w:tblGrid>
        <w:gridCol w:w="2612"/>
        <w:gridCol w:w="2612"/>
        <w:gridCol w:w="2612"/>
        <w:gridCol w:w="2329"/>
        <w:gridCol w:w="2329"/>
        <w:gridCol w:w="2329"/>
        <w:gridCol w:w="2329"/>
        <w:gridCol w:w="2329"/>
        <w:gridCol w:w="2329"/>
      </w:tblGrid>
      <w:tr w:rsidR="00355734" w:rsidRPr="00150ED4" w:rsidTr="00594D54">
        <w:tc>
          <w:tcPr>
            <w:tcW w:w="2612" w:type="dxa"/>
            <w:tcBorders>
              <w:top w:val="single" w:sz="4" w:space="0" w:color="auto"/>
              <w:left w:val="single" w:sz="4" w:space="0" w:color="auto"/>
              <w:bottom w:val="single" w:sz="4" w:space="0" w:color="auto"/>
              <w:right w:val="single" w:sz="4" w:space="0" w:color="auto"/>
            </w:tcBorders>
            <w:shd w:val="clear" w:color="auto" w:fill="B4A05A"/>
          </w:tcPr>
          <w:p w:rsidR="00355734" w:rsidRPr="00150ED4" w:rsidRDefault="00355734" w:rsidP="00ED7E5E">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NAME OF ENTITY</w:t>
            </w:r>
          </w:p>
        </w:tc>
        <w:tc>
          <w:tcPr>
            <w:tcW w:w="2612" w:type="dxa"/>
            <w:tcBorders>
              <w:top w:val="single" w:sz="4" w:space="0" w:color="auto"/>
              <w:left w:val="single" w:sz="4" w:space="0" w:color="auto"/>
              <w:bottom w:val="single" w:sz="4" w:space="0" w:color="auto"/>
              <w:right w:val="single" w:sz="4" w:space="0" w:color="auto"/>
            </w:tcBorders>
            <w:shd w:val="clear" w:color="auto" w:fill="B4A05A"/>
          </w:tcPr>
          <w:p w:rsidR="00355734" w:rsidRPr="00150ED4" w:rsidRDefault="00355734" w:rsidP="00ED7E5E">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 % of Ownership</w:t>
            </w:r>
          </w:p>
        </w:tc>
        <w:tc>
          <w:tcPr>
            <w:tcW w:w="2612" w:type="dxa"/>
            <w:tcBorders>
              <w:top w:val="single" w:sz="4" w:space="0" w:color="auto"/>
              <w:left w:val="single" w:sz="4" w:space="0" w:color="auto"/>
              <w:bottom w:val="single" w:sz="4" w:space="0" w:color="auto"/>
              <w:right w:val="single" w:sz="4" w:space="0" w:color="auto"/>
            </w:tcBorders>
            <w:shd w:val="clear" w:color="auto" w:fill="B4A05A"/>
          </w:tcPr>
          <w:p w:rsidR="00355734" w:rsidRPr="00150ED4" w:rsidRDefault="003557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Income Source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31</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rsidR="00355734" w:rsidRPr="00B74A9A" w:rsidRDefault="00355734" w:rsidP="00ED7E5E">
            <w:pPr>
              <w:spacing w:before="0" w:after="0" w:line="240" w:lineRule="auto"/>
              <w:jc w:val="left"/>
              <w:rPr>
                <w:rFonts w:ascii="Times New Roman" w:eastAsia="Times New Roman" w:hAnsi="Times New Roman" w:cs="Times New Roman"/>
                <w:b/>
                <w:smallCaps/>
                <w:color w:val="FFFFFF"/>
                <w:sz w:val="18"/>
                <w:szCs w:val="18"/>
                <w:vertAlign w:val="superscript"/>
                <w:lang w:val="en-GB" w:eastAsia="ja-JP"/>
              </w:rPr>
            </w:pPr>
            <w:r w:rsidRPr="00150ED4">
              <w:rPr>
                <w:rFonts w:ascii="Times New Roman" w:eastAsia="Times New Roman" w:hAnsi="Times New Roman" w:cs="Times New Roman"/>
                <w:b/>
                <w:smallCaps/>
                <w:color w:val="FFFFFF"/>
                <w:sz w:val="18"/>
                <w:szCs w:val="18"/>
                <w:lang w:val="en-GB" w:eastAsia="ja-JP"/>
              </w:rPr>
              <w:t>Borrow</w:t>
            </w:r>
            <w:r>
              <w:rPr>
                <w:rFonts w:ascii="Times New Roman" w:eastAsia="Times New Roman" w:hAnsi="Times New Roman" w:cs="Times New Roman"/>
                <w:b/>
                <w:smallCaps/>
                <w:color w:val="FFFFFF"/>
                <w:sz w:val="18"/>
                <w:szCs w:val="18"/>
                <w:lang w:val="en-GB" w:eastAsia="ja-JP"/>
              </w:rPr>
              <w:t xml:space="preserve">er Annual share of Income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32</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rsidR="00355734" w:rsidRPr="00150ED4" w:rsidRDefault="00355734" w:rsidP="00ED7E5E">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 ann</w:t>
            </w:r>
            <w:r>
              <w:rPr>
                <w:rFonts w:ascii="Times New Roman" w:eastAsia="Times New Roman" w:hAnsi="Times New Roman" w:cs="Times New Roman"/>
                <w:b/>
                <w:smallCaps/>
                <w:color w:val="FFFFFF"/>
                <w:sz w:val="18"/>
                <w:szCs w:val="18"/>
                <w:lang w:val="en-GB" w:eastAsia="ja-JP"/>
              </w:rPr>
              <w:t xml:space="preserve">ual share of Holding costs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33</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rsidR="00355734" w:rsidRPr="00150ED4" w:rsidRDefault="00355734" w:rsidP="00ED7E5E">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Borrowers Annua</w:t>
            </w:r>
            <w:r>
              <w:rPr>
                <w:rFonts w:ascii="Times New Roman" w:eastAsia="Times New Roman" w:hAnsi="Times New Roman" w:cs="Times New Roman"/>
                <w:b/>
                <w:smallCaps/>
                <w:color w:val="FFFFFF"/>
                <w:sz w:val="18"/>
                <w:szCs w:val="18"/>
                <w:lang w:val="en-GB" w:eastAsia="ja-JP"/>
              </w:rPr>
              <w:t xml:space="preserve">l share of  Surplus Income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34</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rsidR="00355734" w:rsidRPr="00150ED4" w:rsidRDefault="003557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Income Duration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35</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rsidR="00355734" w:rsidRPr="00150ED4" w:rsidRDefault="00355734" w:rsidP="00355734">
            <w:pPr>
              <w:spacing w:line="240" w:lineRule="auto"/>
              <w:jc w:val="left"/>
              <w:rPr>
                <w:rFonts w:ascii="Times New Roman" w:eastAsia="Times New Roman" w:hAnsi="Times New Roman" w:cs="Times New Roman"/>
                <w:b/>
                <w:smallCaps/>
                <w:color w:val="FFFFFF"/>
                <w:sz w:val="20"/>
                <w:szCs w:val="20"/>
                <w:lang w:val="en-GB" w:eastAsia="ja-JP"/>
              </w:rPr>
            </w:pPr>
            <w:r>
              <w:rPr>
                <w:rFonts w:ascii="Times New Roman" w:eastAsia="Times New Roman" w:hAnsi="Times New Roman" w:cs="Times New Roman"/>
                <w:b/>
                <w:smallCaps/>
                <w:color w:val="FFFFFF"/>
                <w:sz w:val="20"/>
                <w:szCs w:val="20"/>
                <w:lang w:val="en-GB" w:eastAsia="ja-JP"/>
              </w:rPr>
              <w:t>Date of Last Tax Return</w:t>
            </w:r>
            <w:r w:rsidRPr="00150ED4">
              <w:rPr>
                <w:rFonts w:ascii="Times New Roman" w:eastAsia="Times New Roman" w:hAnsi="Times New Roman" w:cs="Times New Roman"/>
                <w:b/>
                <w:smallCaps/>
                <w:color w:val="FFFFFF"/>
                <w:sz w:val="20"/>
                <w:szCs w:val="20"/>
                <w:lang w:val="en-GB" w:eastAsia="ja-JP"/>
              </w:rPr>
              <w:t xml:space="preserv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36</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rsidR="00355734" w:rsidRPr="00150ED4" w:rsidRDefault="00355734" w:rsidP="00355734">
            <w:pPr>
              <w:spacing w:line="240" w:lineRule="auto"/>
              <w:jc w:val="left"/>
              <w:rPr>
                <w:rFonts w:ascii="Times New Roman" w:eastAsia="Times New Roman" w:hAnsi="Times New Roman" w:cs="Times New Roman"/>
                <w:b/>
                <w:smallCaps/>
                <w:color w:val="FFFFFF"/>
                <w:sz w:val="20"/>
                <w:szCs w:val="20"/>
                <w:lang w:val="en-GB" w:eastAsia="ja-JP"/>
              </w:rPr>
            </w:pPr>
            <w:r>
              <w:rPr>
                <w:rFonts w:ascii="Times New Roman" w:eastAsia="Times New Roman" w:hAnsi="Times New Roman" w:cs="Times New Roman"/>
                <w:b/>
                <w:smallCaps/>
                <w:color w:val="FFFFFF"/>
                <w:sz w:val="20"/>
                <w:szCs w:val="20"/>
                <w:lang w:val="en-GB" w:eastAsia="ja-JP"/>
              </w:rPr>
              <w:t>Tax Status Category</w:t>
            </w:r>
            <w:r w:rsidRPr="00150ED4">
              <w:rPr>
                <w:rFonts w:ascii="Times New Roman" w:eastAsia="Times New Roman" w:hAnsi="Times New Roman" w:cs="Times New Roman"/>
                <w:b/>
                <w:smallCaps/>
                <w:color w:val="FFFFFF"/>
                <w:sz w:val="20"/>
                <w:szCs w:val="20"/>
                <w:lang w:val="en-GB" w:eastAsia="ja-JP"/>
              </w:rPr>
              <w:t xml:space="preserv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37</w:t>
            </w:r>
            <w:r w:rsidRPr="00150ED4">
              <w:rPr>
                <w:rFonts w:ascii="Times New Roman" w:eastAsia="Times New Roman" w:hAnsi="Times New Roman" w:cs="Times New Roman"/>
                <w:b/>
                <w:smallCaps/>
                <w:color w:val="FFFFFF"/>
                <w:sz w:val="20"/>
                <w:szCs w:val="20"/>
                <w:vertAlign w:val="superscript"/>
                <w:lang w:val="en-GB" w:eastAsia="ja-JP"/>
              </w:rPr>
              <w:t>)</w:t>
            </w:r>
          </w:p>
        </w:tc>
      </w:tr>
      <w:tr w:rsidR="00355734" w:rsidRPr="00150ED4" w:rsidTr="00594D54">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r>
      <w:tr w:rsidR="00355734" w:rsidRPr="00150ED4" w:rsidTr="00594D54">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rsidR="00355734" w:rsidRPr="00150ED4" w:rsidRDefault="00355734" w:rsidP="00ED7E5E">
            <w:pPr>
              <w:spacing w:before="60" w:after="60" w:line="240" w:lineRule="auto"/>
              <w:jc w:val="left"/>
              <w:rPr>
                <w:rFonts w:ascii="Times New Roman" w:eastAsia="Times New Roman" w:hAnsi="Times New Roman" w:cs="Times New Roman"/>
                <w:sz w:val="16"/>
                <w:szCs w:val="16"/>
                <w:lang w:val="en-GB" w:eastAsia="ja-JP"/>
              </w:rPr>
            </w:pPr>
          </w:p>
        </w:tc>
      </w:tr>
      <w:tr w:rsidR="00E355F7" w:rsidRPr="00150ED4" w:rsidTr="003A3C80">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2329" w:type="dxa"/>
            <w:tcBorders>
              <w:top w:val="single" w:sz="4" w:space="0" w:color="auto"/>
              <w:left w:val="single" w:sz="4" w:space="0" w:color="auto"/>
              <w:bottom w:val="single" w:sz="4" w:space="0" w:color="auto"/>
              <w:right w:val="single" w:sz="4" w:space="0" w:color="auto"/>
            </w:tcBorders>
            <w:shd w:val="clear" w:color="auto" w:fill="FFFFFF"/>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rsidR="00E355F7" w:rsidRPr="00150ED4" w:rsidRDefault="00E355F7" w:rsidP="00ED7E5E">
            <w:pPr>
              <w:spacing w:before="60" w:after="60" w:line="240" w:lineRule="auto"/>
              <w:jc w:val="left"/>
              <w:rPr>
                <w:rFonts w:ascii="Times New Roman" w:eastAsia="Times New Roman" w:hAnsi="Times New Roman" w:cs="Times New Roman"/>
                <w:sz w:val="16"/>
                <w:szCs w:val="16"/>
                <w:lang w:val="en-GB" w:eastAsia="ja-JP"/>
              </w:rPr>
            </w:pPr>
          </w:p>
        </w:tc>
      </w:tr>
    </w:tbl>
    <w:p w:rsidR="00A83934" w:rsidRPr="00ED7E5E" w:rsidRDefault="00A83934" w:rsidP="00ED7E5E">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Overall Connection Net Worth and Liquidity Position</w:t>
      </w:r>
    </w:p>
    <w:tbl>
      <w:tblPr>
        <w:tblW w:w="17153" w:type="dxa"/>
        <w:tblLayout w:type="fixed"/>
        <w:tblLook w:val="0000" w:firstRow="0" w:lastRow="0" w:firstColumn="0" w:lastColumn="0" w:noHBand="0" w:noVBand="0"/>
      </w:tblPr>
      <w:tblGrid>
        <w:gridCol w:w="2552"/>
        <w:gridCol w:w="2694"/>
        <w:gridCol w:w="2551"/>
        <w:gridCol w:w="2410"/>
        <w:gridCol w:w="2268"/>
        <w:gridCol w:w="2410"/>
        <w:gridCol w:w="2268"/>
      </w:tblGrid>
      <w:tr w:rsidR="00A83934" w:rsidRPr="00150ED4" w:rsidTr="00ED7E5E">
        <w:tc>
          <w:tcPr>
            <w:tcW w:w="2552"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Value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38</w:t>
            </w:r>
            <w:r w:rsidRPr="00150ED4">
              <w:rPr>
                <w:rFonts w:ascii="Times New Roman" w:eastAsia="Times New Roman" w:hAnsi="Times New Roman" w:cs="Times New Roman"/>
                <w:b/>
                <w:smallCaps/>
                <w:color w:val="FFFFFF"/>
                <w:sz w:val="20"/>
                <w:szCs w:val="20"/>
                <w:vertAlign w:val="superscript"/>
                <w:lang w:val="en-GB" w:eastAsia="ja-JP"/>
              </w:rPr>
              <w:t>)</w:t>
            </w:r>
          </w:p>
        </w:tc>
        <w:tc>
          <w:tcPr>
            <w:tcW w:w="269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Liability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39</w:t>
            </w:r>
            <w:r w:rsidRPr="00150ED4">
              <w:rPr>
                <w:rFonts w:ascii="Times New Roman" w:eastAsia="Times New Roman" w:hAnsi="Times New Roman" w:cs="Times New Roman"/>
                <w:b/>
                <w:smallCaps/>
                <w:color w:val="FFFFFF"/>
                <w:sz w:val="20"/>
                <w:szCs w:val="20"/>
                <w:vertAlign w:val="superscript"/>
                <w:lang w:val="en-GB" w:eastAsia="ja-JP"/>
              </w:rPr>
              <w:t>)</w:t>
            </w:r>
          </w:p>
        </w:tc>
        <w:tc>
          <w:tcPr>
            <w:tcW w:w="2551"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Net Value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40</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Income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41</w:t>
            </w:r>
            <w:r w:rsidRPr="00150ED4">
              <w:rPr>
                <w:rFonts w:ascii="Times New Roman" w:eastAsia="Times New Roman" w:hAnsi="Times New Roman" w:cs="Times New Roman"/>
                <w:b/>
                <w:smallCaps/>
                <w:color w:val="FFFFFF"/>
                <w:sz w:val="20"/>
                <w:szCs w:val="20"/>
                <w:vertAlign w:val="superscript"/>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Repayment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42</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Annual Holding Costs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43</w:t>
            </w:r>
            <w:r w:rsidRPr="00150ED4">
              <w:rPr>
                <w:rFonts w:ascii="Times New Roman" w:eastAsia="Times New Roman" w:hAnsi="Times New Roman" w:cs="Times New Roman"/>
                <w:b/>
                <w:smallCaps/>
                <w:color w:val="FFFFFF"/>
                <w:sz w:val="20"/>
                <w:szCs w:val="20"/>
                <w:vertAlign w:val="superscript"/>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Surplus Cash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44</w:t>
            </w:r>
            <w:r w:rsidRPr="00150ED4">
              <w:rPr>
                <w:rFonts w:ascii="Times New Roman" w:eastAsia="Times New Roman" w:hAnsi="Times New Roman" w:cs="Times New Roman"/>
                <w:b/>
                <w:smallCaps/>
                <w:color w:val="FFFFFF"/>
                <w:sz w:val="20"/>
                <w:szCs w:val="20"/>
                <w:vertAlign w:val="superscript"/>
                <w:lang w:val="en-GB" w:eastAsia="ja-JP"/>
              </w:rPr>
              <w:t>)</w:t>
            </w:r>
          </w:p>
        </w:tc>
      </w:tr>
      <w:tr w:rsidR="00A83934" w:rsidRPr="00150ED4" w:rsidTr="00ED7E5E">
        <w:tc>
          <w:tcPr>
            <w:tcW w:w="2552"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sz w:val="16"/>
                <w:szCs w:val="16"/>
                <w:lang w:val="en-GB" w:eastAsia="ja-JP"/>
              </w:rPr>
              <w:t>€</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sz w:val="16"/>
                <w:szCs w:val="16"/>
                <w:lang w:val="en-GB" w:eastAsia="ja-JP"/>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sz w:val="16"/>
                <w:szCs w:val="16"/>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sz w:val="16"/>
                <w:szCs w:val="16"/>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sz w:val="16"/>
                <w:szCs w:val="16"/>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sz w:val="16"/>
                <w:szCs w:val="16"/>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sz w:val="16"/>
                <w:szCs w:val="16"/>
                <w:lang w:val="en-GB" w:eastAsia="ja-JP"/>
              </w:rPr>
              <w:t>€</w:t>
            </w:r>
          </w:p>
        </w:tc>
      </w:tr>
      <w:tr w:rsidR="00A83934" w:rsidRPr="00150ED4" w:rsidTr="00ED7E5E">
        <w:tc>
          <w:tcPr>
            <w:tcW w:w="2552"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ED7E5E">
        <w:tc>
          <w:tcPr>
            <w:tcW w:w="2552"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bl>
    <w:p w:rsidR="00A83934" w:rsidRPr="00ED7E5E" w:rsidRDefault="00A83934" w:rsidP="00ED7E5E">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Contingent Assets &amp; (Liabilities) (including personal/corporate guarantees)</w:t>
      </w:r>
    </w:p>
    <w:tbl>
      <w:tblPr>
        <w:tblW w:w="17153" w:type="dxa"/>
        <w:tblLayout w:type="fixed"/>
        <w:tblLook w:val="0000" w:firstRow="0" w:lastRow="0" w:firstColumn="0" w:lastColumn="0" w:noHBand="0" w:noVBand="0"/>
      </w:tblPr>
      <w:tblGrid>
        <w:gridCol w:w="3970"/>
        <w:gridCol w:w="1984"/>
        <w:gridCol w:w="1985"/>
        <w:gridCol w:w="1984"/>
        <w:gridCol w:w="2410"/>
        <w:gridCol w:w="2410"/>
        <w:gridCol w:w="2410"/>
      </w:tblGrid>
      <w:tr w:rsidR="00A83934" w:rsidRPr="00150ED4" w:rsidTr="00ED7E5E">
        <w:tc>
          <w:tcPr>
            <w:tcW w:w="3970"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nature of Contingent Asset or Liability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45</w:t>
            </w:r>
            <w:r w:rsidRPr="00150ED4">
              <w:rPr>
                <w:rFonts w:ascii="Times New Roman" w:eastAsia="Times New Roman" w:hAnsi="Times New Roman" w:cs="Times New Roman"/>
                <w:b/>
                <w:smallCaps/>
                <w:color w:val="FFFFFF"/>
                <w:sz w:val="20"/>
                <w:szCs w:val="20"/>
                <w:vertAlign w:val="superscript"/>
                <w:lang w:val="en-GB" w:eastAsia="ja-JP"/>
              </w:rPr>
              <w:t>)</w:t>
            </w:r>
          </w:p>
        </w:tc>
        <w:tc>
          <w:tcPr>
            <w:tcW w:w="198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From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46</w:t>
            </w:r>
            <w:r w:rsidRPr="00150ED4">
              <w:rPr>
                <w:rFonts w:ascii="Times New Roman" w:eastAsia="Times New Roman" w:hAnsi="Times New Roman" w:cs="Times New Roman"/>
                <w:b/>
                <w:smallCaps/>
                <w:color w:val="FFFFFF"/>
                <w:sz w:val="20"/>
                <w:szCs w:val="20"/>
                <w:vertAlign w:val="superscript"/>
                <w:lang w:val="en-GB" w:eastAsia="ja-JP"/>
              </w:rPr>
              <w:t>)</w:t>
            </w:r>
          </w:p>
        </w:tc>
        <w:tc>
          <w:tcPr>
            <w:tcW w:w="1985"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47</w:t>
            </w:r>
            <w:r w:rsidRPr="00150ED4">
              <w:rPr>
                <w:rFonts w:ascii="Times New Roman" w:eastAsia="Times New Roman" w:hAnsi="Times New Roman" w:cs="Times New Roman"/>
                <w:b/>
                <w:smallCaps/>
                <w:color w:val="FFFFFF"/>
                <w:sz w:val="20"/>
                <w:szCs w:val="20"/>
                <w:vertAlign w:val="superscript"/>
                <w:lang w:val="en-GB" w:eastAsia="ja-JP"/>
              </w:rPr>
              <w:t>)</w:t>
            </w:r>
          </w:p>
        </w:tc>
        <w:tc>
          <w:tcPr>
            <w:tcW w:w="1984"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Amount € </w:t>
            </w:r>
            <w:r w:rsidR="00B74A9A">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48</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Due Date </w:t>
            </w:r>
            <w:r w:rsidR="0082425B">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49</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Expiry Date</w:t>
            </w:r>
          </w:p>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(if any) </w:t>
            </w:r>
            <w:r w:rsidR="0082425B">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50</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20"/>
                <w:szCs w:val="20"/>
                <w:lang w:val="en-GB" w:eastAsia="ja-JP"/>
              </w:rPr>
              <w:t xml:space="preserve">Status </w:t>
            </w:r>
            <w:r w:rsidR="0082425B">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51</w:t>
            </w:r>
            <w:r w:rsidRPr="00150ED4">
              <w:rPr>
                <w:rFonts w:ascii="Times New Roman" w:eastAsia="Times New Roman" w:hAnsi="Times New Roman" w:cs="Times New Roman"/>
                <w:b/>
                <w:smallCaps/>
                <w:color w:val="FFFFFF"/>
                <w:sz w:val="20"/>
                <w:szCs w:val="20"/>
                <w:vertAlign w:val="superscript"/>
                <w:lang w:val="en-GB" w:eastAsia="ja-JP"/>
              </w:rPr>
              <w:t>)</w:t>
            </w:r>
          </w:p>
        </w:tc>
      </w:tr>
      <w:tr w:rsidR="00A83934" w:rsidRPr="00150ED4" w:rsidTr="00ED7E5E">
        <w:trPr>
          <w:cantSplit/>
        </w:trPr>
        <w:tc>
          <w:tcPr>
            <w:tcW w:w="397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ED7E5E">
        <w:trPr>
          <w:cantSplit/>
        </w:trPr>
        <w:tc>
          <w:tcPr>
            <w:tcW w:w="397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ED7E5E">
        <w:trPr>
          <w:cantSplit/>
        </w:trPr>
        <w:tc>
          <w:tcPr>
            <w:tcW w:w="397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bl>
    <w:p w:rsidR="00A83934" w:rsidRPr="00ED7E5E" w:rsidRDefault="00A83934" w:rsidP="00ED7E5E">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Contractual Assets and Obligations</w:t>
      </w:r>
    </w:p>
    <w:tbl>
      <w:tblPr>
        <w:tblW w:w="17153" w:type="dxa"/>
        <w:tblLayout w:type="fixed"/>
        <w:tblLook w:val="0000" w:firstRow="0" w:lastRow="0" w:firstColumn="0" w:lastColumn="0" w:noHBand="0" w:noVBand="0"/>
      </w:tblPr>
      <w:tblGrid>
        <w:gridCol w:w="3970"/>
        <w:gridCol w:w="1984"/>
        <w:gridCol w:w="1985"/>
        <w:gridCol w:w="1984"/>
        <w:gridCol w:w="2410"/>
        <w:gridCol w:w="2410"/>
        <w:gridCol w:w="2410"/>
      </w:tblGrid>
      <w:tr w:rsidR="00A83934" w:rsidRPr="00150ED4" w:rsidTr="00ED7E5E">
        <w:tc>
          <w:tcPr>
            <w:tcW w:w="3970"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Nature of Contract</w:t>
            </w:r>
          </w:p>
        </w:tc>
        <w:tc>
          <w:tcPr>
            <w:tcW w:w="198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From</w:t>
            </w:r>
          </w:p>
        </w:tc>
        <w:tc>
          <w:tcPr>
            <w:tcW w:w="1985"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To</w:t>
            </w:r>
          </w:p>
        </w:tc>
        <w:tc>
          <w:tcPr>
            <w:tcW w:w="1984"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Amount €</w:t>
            </w:r>
          </w:p>
        </w:tc>
        <w:tc>
          <w:tcPr>
            <w:tcW w:w="2410"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Due Date</w:t>
            </w:r>
          </w:p>
        </w:tc>
        <w:tc>
          <w:tcPr>
            <w:tcW w:w="2410"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Expiry Date</w:t>
            </w:r>
          </w:p>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(if any)</w:t>
            </w:r>
          </w:p>
        </w:tc>
        <w:tc>
          <w:tcPr>
            <w:tcW w:w="2410" w:type="dxa"/>
            <w:tcBorders>
              <w:top w:val="single" w:sz="4" w:space="0" w:color="auto"/>
              <w:left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Status</w:t>
            </w:r>
          </w:p>
        </w:tc>
      </w:tr>
      <w:tr w:rsidR="00A83934" w:rsidRPr="00150ED4" w:rsidTr="00ED7E5E">
        <w:trPr>
          <w:cantSplit/>
          <w:trHeight w:val="180"/>
        </w:trPr>
        <w:tc>
          <w:tcPr>
            <w:tcW w:w="3970"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ED7E5E">
        <w:trPr>
          <w:cantSplit/>
        </w:trPr>
        <w:tc>
          <w:tcPr>
            <w:tcW w:w="397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ED7E5E">
        <w:trPr>
          <w:cantSplit/>
        </w:trPr>
        <w:tc>
          <w:tcPr>
            <w:tcW w:w="397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bl>
    <w:p w:rsidR="00ED7E5E" w:rsidRPr="00ED7E5E" w:rsidRDefault="00A83934" w:rsidP="00ED7E5E">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 xml:space="preserve">Asset Transfers </w:t>
      </w:r>
      <w:r w:rsidR="0082425B" w:rsidRPr="00ED7E5E">
        <w:rPr>
          <w:rFonts w:ascii="Times New Roman" w:eastAsia="Times New Roman" w:hAnsi="Times New Roman" w:cs="Times New Roman"/>
          <w:b/>
          <w:smallCaps/>
          <w:color w:val="1F497D"/>
          <w:sz w:val="24"/>
          <w:szCs w:val="24"/>
          <w:u w:val="single"/>
          <w:vertAlign w:val="superscript"/>
          <w:lang w:val="en-GB" w:eastAsia="ja-JP"/>
        </w:rPr>
        <w:t>(</w:t>
      </w:r>
      <w:r w:rsidR="00594D54">
        <w:rPr>
          <w:rFonts w:ascii="Times New Roman" w:eastAsia="Times New Roman" w:hAnsi="Times New Roman" w:cs="Times New Roman"/>
          <w:b/>
          <w:smallCaps/>
          <w:color w:val="1F497D"/>
          <w:sz w:val="24"/>
          <w:szCs w:val="24"/>
          <w:u w:val="single"/>
          <w:vertAlign w:val="superscript"/>
          <w:lang w:val="en-GB" w:eastAsia="ja-JP"/>
        </w:rPr>
        <w:t>52</w:t>
      </w:r>
      <w:r w:rsidRPr="00ED7E5E">
        <w:rPr>
          <w:rFonts w:ascii="Times New Roman" w:eastAsia="Times New Roman" w:hAnsi="Times New Roman" w:cs="Times New Roman"/>
          <w:b/>
          <w:smallCaps/>
          <w:color w:val="1F497D"/>
          <w:sz w:val="24"/>
          <w:szCs w:val="24"/>
          <w:u w:val="single"/>
          <w:vertAlign w:val="superscript"/>
          <w:lang w:val="en-GB" w:eastAsia="ja-JP"/>
        </w:rPr>
        <w:t>)</w:t>
      </w:r>
      <w:r w:rsidRPr="00ED7E5E">
        <w:rPr>
          <w:rFonts w:ascii="Times New Roman" w:eastAsia="Times New Roman" w:hAnsi="Times New Roman" w:cs="Times New Roman"/>
          <w:b/>
          <w:smallCaps/>
          <w:color w:val="1F497D"/>
          <w:sz w:val="24"/>
          <w:szCs w:val="24"/>
          <w:u w:val="single"/>
          <w:lang w:val="en-GB" w:eastAsia="ja-JP"/>
        </w:rPr>
        <w:t xml:space="preserve"> </w:t>
      </w:r>
    </w:p>
    <w:p w:rsidR="00A83934" w:rsidRPr="00150ED4" w:rsidRDefault="00A83934" w:rsidP="00ED7E5E">
      <w:pPr>
        <w:keepNext/>
        <w:spacing w:before="240" w:after="60" w:line="240" w:lineRule="auto"/>
        <w:ind w:hanging="284"/>
        <w:jc w:val="left"/>
        <w:outlineLvl w:val="1"/>
        <w:rPr>
          <w:rFonts w:ascii="Times New Roman" w:eastAsia="Times New Roman" w:hAnsi="Times New Roman" w:cs="Times New Roman"/>
          <w:b/>
          <w:smallCaps/>
          <w:color w:val="1F497D"/>
          <w:sz w:val="16"/>
          <w:szCs w:val="16"/>
          <w:lang w:val="en-GB" w:eastAsia="ja-JP"/>
        </w:rPr>
      </w:pPr>
      <w:r w:rsidRPr="00150ED4">
        <w:rPr>
          <w:rFonts w:ascii="Times New Roman" w:eastAsia="Times New Roman" w:hAnsi="Times New Roman" w:cs="Times New Roman"/>
          <w:b/>
          <w:smallCaps/>
          <w:color w:val="1F497D"/>
          <w:sz w:val="16"/>
          <w:szCs w:val="16"/>
          <w:lang w:val="en-GB" w:eastAsia="ja-JP"/>
        </w:rPr>
        <w:t>To Third Parties since January 1st, 2006, including all transfers to Family and/or related parties (Other Than Arm’s Length Transactions in Good Faith to Independent, Unconnected Third Parties for Valuable Consideration at Full Open Market Value)</w:t>
      </w:r>
    </w:p>
    <w:tbl>
      <w:tblPr>
        <w:tblW w:w="18570" w:type="dxa"/>
        <w:tblLayout w:type="fixed"/>
        <w:tblLook w:val="0000" w:firstRow="0" w:lastRow="0" w:firstColumn="0" w:lastColumn="0" w:noHBand="0" w:noVBand="0"/>
      </w:tblPr>
      <w:tblGrid>
        <w:gridCol w:w="3119"/>
        <w:gridCol w:w="3402"/>
        <w:gridCol w:w="1701"/>
        <w:gridCol w:w="1701"/>
        <w:gridCol w:w="1701"/>
        <w:gridCol w:w="1134"/>
        <w:gridCol w:w="2127"/>
        <w:gridCol w:w="1275"/>
        <w:gridCol w:w="2410"/>
      </w:tblGrid>
      <w:tr w:rsidR="00A83934" w:rsidRPr="00150ED4" w:rsidTr="00ED7E5E">
        <w:tc>
          <w:tcPr>
            <w:tcW w:w="3119"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Asset Location</w:t>
            </w:r>
          </w:p>
        </w:tc>
        <w:tc>
          <w:tcPr>
            <w:tcW w:w="3402"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Asset Description  </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From</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Entity </w:t>
            </w:r>
            <w:r>
              <w:rPr>
                <w:rFonts w:ascii="Times New Roman" w:eastAsia="Times New Roman" w:hAnsi="Times New Roman" w:cs="Times New Roman"/>
                <w:b/>
                <w:smallCaps/>
                <w:color w:val="FFFFFF"/>
                <w:sz w:val="20"/>
                <w:szCs w:val="20"/>
                <w:lang w:val="en-GB" w:eastAsia="ja-JP"/>
              </w:rPr>
              <w:t>%</w:t>
            </w:r>
            <w:r w:rsidR="0082425B">
              <w:rPr>
                <w:rFonts w:ascii="Times New Roman" w:eastAsia="Times New Roman" w:hAnsi="Times New Roman" w:cs="Times New Roman"/>
                <w:b/>
                <w:smallCaps/>
                <w:color w:val="FFFFFF"/>
                <w:sz w:val="20"/>
                <w:szCs w:val="20"/>
                <w:lang w:val="en-GB" w:eastAsia="ja-JP"/>
              </w:rPr>
              <w:t xml:space="preserve"> of Ownership pre Transfer (</w:t>
            </w:r>
            <w:r w:rsidR="00594D54">
              <w:rPr>
                <w:rFonts w:ascii="Times New Roman" w:eastAsia="Times New Roman" w:hAnsi="Times New Roman" w:cs="Times New Roman"/>
                <w:b/>
                <w:smallCaps/>
                <w:color w:val="FFFFFF"/>
                <w:sz w:val="20"/>
                <w:szCs w:val="20"/>
                <w:lang w:val="en-GB" w:eastAsia="ja-JP"/>
              </w:rPr>
              <w:t>53</w:t>
            </w:r>
            <w:r w:rsidRPr="00150ED4">
              <w:rPr>
                <w:rFonts w:ascii="Times New Roman" w:eastAsia="Times New Roman" w:hAnsi="Times New Roman" w:cs="Times New Roman"/>
                <w:b/>
                <w:smallCaps/>
                <w:color w:val="FFFFFF"/>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To</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Value of Asset € </w:t>
            </w:r>
            <w:r w:rsidR="0082425B">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54</w:t>
            </w:r>
            <w:r w:rsidRPr="00150ED4">
              <w:rPr>
                <w:rFonts w:ascii="Times New Roman" w:eastAsia="Times New Roman" w:hAnsi="Times New Roman" w:cs="Times New Roman"/>
                <w:b/>
                <w:smallCaps/>
                <w:color w:val="FFFFFF"/>
                <w:sz w:val="20"/>
                <w:szCs w:val="20"/>
                <w:vertAlign w:val="superscript"/>
                <w:lang w:val="en-GB" w:eastAsia="ja-JP"/>
              </w:rPr>
              <w:t>)</w:t>
            </w:r>
          </w:p>
        </w:tc>
        <w:tc>
          <w:tcPr>
            <w:tcW w:w="2127"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Consideration for Transfer </w:t>
            </w:r>
            <w:r w:rsidR="0082425B">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55</w:t>
            </w:r>
            <w:r w:rsidRPr="00150ED4">
              <w:rPr>
                <w:rFonts w:ascii="Times New Roman" w:eastAsia="Times New Roman" w:hAnsi="Times New Roman" w:cs="Times New Roman"/>
                <w:b/>
                <w:smallCaps/>
                <w:color w:val="FFFFFF"/>
                <w:sz w:val="20"/>
                <w:szCs w:val="20"/>
                <w:vertAlign w:val="superscript"/>
                <w:lang w:val="en-GB"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Date of </w:t>
            </w:r>
          </w:p>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Transfer </w:t>
            </w:r>
            <w:r w:rsidR="0082425B">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56</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rsidR="00A83934" w:rsidRPr="00150ED4" w:rsidRDefault="00A83934" w:rsidP="00ED7E5E">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Reason for Transfer </w:t>
            </w:r>
            <w:r w:rsidR="0082425B">
              <w:rPr>
                <w:rFonts w:ascii="Times New Roman" w:eastAsia="Times New Roman" w:hAnsi="Times New Roman" w:cs="Times New Roman"/>
                <w:b/>
                <w:smallCaps/>
                <w:color w:val="FFFFFF"/>
                <w:sz w:val="20"/>
                <w:szCs w:val="20"/>
                <w:vertAlign w:val="superscript"/>
                <w:lang w:val="en-GB" w:eastAsia="ja-JP"/>
              </w:rPr>
              <w:t>(</w:t>
            </w:r>
            <w:r w:rsidR="00594D54">
              <w:rPr>
                <w:rFonts w:ascii="Times New Roman" w:eastAsia="Times New Roman" w:hAnsi="Times New Roman" w:cs="Times New Roman"/>
                <w:b/>
                <w:smallCaps/>
                <w:color w:val="FFFFFF"/>
                <w:sz w:val="20"/>
                <w:szCs w:val="20"/>
                <w:vertAlign w:val="superscript"/>
                <w:lang w:val="en-GB" w:eastAsia="ja-JP"/>
              </w:rPr>
              <w:t>57</w:t>
            </w:r>
            <w:r w:rsidRPr="00150ED4">
              <w:rPr>
                <w:rFonts w:ascii="Times New Roman" w:eastAsia="Times New Roman" w:hAnsi="Times New Roman" w:cs="Times New Roman"/>
                <w:b/>
                <w:smallCaps/>
                <w:color w:val="FFFFFF"/>
                <w:sz w:val="20"/>
                <w:szCs w:val="20"/>
                <w:vertAlign w:val="superscript"/>
                <w:lang w:val="en-GB" w:eastAsia="ja-JP"/>
              </w:rPr>
              <w:t>)</w:t>
            </w:r>
          </w:p>
        </w:tc>
      </w:tr>
      <w:tr w:rsidR="00A83934" w:rsidRPr="00150ED4" w:rsidTr="00ED7E5E">
        <w:trPr>
          <w:cantSplit/>
        </w:trPr>
        <w:tc>
          <w:tcPr>
            <w:tcW w:w="3119"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ED7E5E">
        <w:trPr>
          <w:cantSplit/>
        </w:trPr>
        <w:tc>
          <w:tcPr>
            <w:tcW w:w="3119"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r w:rsidR="00A83934" w:rsidRPr="00150ED4" w:rsidTr="00ED7E5E">
        <w:trPr>
          <w:cantSplit/>
        </w:trPr>
        <w:tc>
          <w:tcPr>
            <w:tcW w:w="3119"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rsidR="00A83934" w:rsidRPr="00150ED4" w:rsidRDefault="00A83934" w:rsidP="00ED7E5E">
            <w:pPr>
              <w:spacing w:before="60" w:after="60" w:line="240" w:lineRule="auto"/>
              <w:jc w:val="left"/>
              <w:rPr>
                <w:rFonts w:ascii="Times New Roman" w:eastAsia="Times New Roman" w:hAnsi="Times New Roman" w:cs="Times New Roman"/>
                <w:sz w:val="16"/>
                <w:szCs w:val="16"/>
                <w:lang w:val="en-GB" w:eastAsia="ja-JP"/>
              </w:rPr>
            </w:pPr>
          </w:p>
        </w:tc>
      </w:tr>
    </w:tbl>
    <w:p w:rsidR="00A83934" w:rsidRPr="001651D5" w:rsidRDefault="00A83934" w:rsidP="00A83934">
      <w:pPr>
        <w:keepNext/>
        <w:spacing w:before="240" w:after="60" w:line="240" w:lineRule="auto"/>
        <w:ind w:hanging="284"/>
        <w:jc w:val="left"/>
        <w:outlineLvl w:val="1"/>
        <w:rPr>
          <w:rFonts w:ascii="Times New Roman" w:eastAsia="Times New Roman" w:hAnsi="Times New Roman" w:cs="Times New Roman"/>
          <w:b/>
          <w:smallCaps/>
          <w:color w:val="1F497D"/>
          <w:sz w:val="24"/>
          <w:szCs w:val="24"/>
          <w:lang w:val="en-GB" w:eastAsia="ja-JP"/>
        </w:rPr>
      </w:pPr>
      <w:r w:rsidRPr="00150ED4">
        <w:rPr>
          <w:rFonts w:ascii="Times New Roman" w:eastAsia="Times New Roman" w:hAnsi="Times New Roman" w:cs="Times New Roman"/>
          <w:b/>
          <w:smallCaps/>
          <w:color w:val="1F497D"/>
          <w:sz w:val="24"/>
          <w:szCs w:val="24"/>
          <w:lang w:val="en-GB" w:eastAsia="ja-JP"/>
        </w:rPr>
        <w:t>Declaration</w:t>
      </w:r>
      <w:r>
        <w:rPr>
          <w:rFonts w:ascii="Times New Roman" w:eastAsia="Times New Roman" w:hAnsi="Times New Roman" w:cs="Times New Roman"/>
          <w:b/>
          <w:smallCaps/>
          <w:color w:val="1F497D"/>
          <w:sz w:val="24"/>
          <w:szCs w:val="24"/>
          <w:lang w:val="en-GB" w:eastAsia="ja-JP"/>
        </w:rPr>
        <w:t xml:space="preserve"> </w:t>
      </w:r>
      <w:r w:rsidR="0082425B">
        <w:rPr>
          <w:rFonts w:ascii="Times New Roman" w:eastAsia="Times New Roman" w:hAnsi="Times New Roman" w:cs="Times New Roman"/>
          <w:b/>
          <w:smallCaps/>
          <w:color w:val="1F497D"/>
          <w:sz w:val="24"/>
          <w:szCs w:val="24"/>
          <w:vertAlign w:val="superscript"/>
          <w:lang w:val="en-GB" w:eastAsia="ja-JP"/>
        </w:rPr>
        <w:t>(</w:t>
      </w:r>
      <w:r w:rsidR="00B374BF">
        <w:rPr>
          <w:rFonts w:ascii="Times New Roman" w:eastAsia="Times New Roman" w:hAnsi="Times New Roman" w:cs="Times New Roman"/>
          <w:b/>
          <w:smallCaps/>
          <w:color w:val="1F497D"/>
          <w:sz w:val="24"/>
          <w:szCs w:val="24"/>
          <w:vertAlign w:val="superscript"/>
          <w:lang w:val="en-GB" w:eastAsia="ja-JP"/>
        </w:rPr>
        <w:t>58</w:t>
      </w:r>
      <w:proofErr w:type="gramStart"/>
      <w:r w:rsidRPr="00B50931">
        <w:rPr>
          <w:rFonts w:ascii="Times New Roman" w:eastAsia="Times New Roman" w:hAnsi="Times New Roman" w:cs="Times New Roman"/>
          <w:b/>
          <w:smallCaps/>
          <w:color w:val="1F497D"/>
          <w:sz w:val="24"/>
          <w:szCs w:val="24"/>
          <w:vertAlign w:val="superscript"/>
          <w:lang w:val="en-GB" w:eastAsia="ja-JP"/>
        </w:rPr>
        <w:t>)</w:t>
      </w:r>
      <w:r>
        <w:rPr>
          <w:rFonts w:ascii="Times New Roman" w:eastAsia="Times New Roman" w:hAnsi="Times New Roman" w:cs="Times New Roman"/>
          <w:b/>
          <w:smallCaps/>
          <w:color w:val="1F497D"/>
          <w:sz w:val="24"/>
          <w:szCs w:val="24"/>
          <w:vertAlign w:val="superscript"/>
          <w:lang w:val="en-GB" w:eastAsia="ja-JP"/>
        </w:rPr>
        <w:t xml:space="preserve">  </w:t>
      </w:r>
      <w:r>
        <w:rPr>
          <w:rFonts w:ascii="Times New Roman" w:eastAsia="Times New Roman" w:hAnsi="Times New Roman" w:cs="Times New Roman"/>
          <w:sz w:val="20"/>
          <w:szCs w:val="20"/>
          <w:lang w:val="en-GB" w:eastAsia="ja-JP"/>
        </w:rPr>
        <w:t>S</w:t>
      </w:r>
      <w:r w:rsidRPr="00150ED4">
        <w:rPr>
          <w:rFonts w:ascii="Times New Roman" w:eastAsia="Times New Roman" w:hAnsi="Times New Roman" w:cs="Times New Roman"/>
          <w:sz w:val="20"/>
          <w:szCs w:val="20"/>
          <w:lang w:val="en-GB" w:eastAsia="ja-JP"/>
        </w:rPr>
        <w:t>ee</w:t>
      </w:r>
      <w:proofErr w:type="gramEnd"/>
      <w:r w:rsidRPr="00150ED4">
        <w:rPr>
          <w:rFonts w:ascii="Times New Roman" w:eastAsia="Times New Roman" w:hAnsi="Times New Roman" w:cs="Times New Roman"/>
          <w:sz w:val="20"/>
          <w:szCs w:val="20"/>
          <w:lang w:val="en-GB" w:eastAsia="ja-JP"/>
        </w:rPr>
        <w:t xml:space="preserve"> form of Declaration of </w:t>
      </w:r>
      <w:r>
        <w:rPr>
          <w:rFonts w:ascii="Times New Roman" w:eastAsia="Times New Roman" w:hAnsi="Times New Roman" w:cs="Times New Roman"/>
          <w:sz w:val="20"/>
          <w:szCs w:val="20"/>
          <w:lang w:val="en-GB" w:eastAsia="ja-JP"/>
        </w:rPr>
        <w:t>Debtor</w:t>
      </w:r>
      <w:r w:rsidRPr="00150ED4">
        <w:rPr>
          <w:rFonts w:ascii="Times New Roman" w:eastAsia="Times New Roman" w:hAnsi="Times New Roman" w:cs="Times New Roman"/>
          <w:sz w:val="20"/>
          <w:szCs w:val="20"/>
          <w:lang w:val="en-GB" w:eastAsia="ja-JP"/>
        </w:rPr>
        <w:t xml:space="preserve"> below</w:t>
      </w:r>
      <w:r>
        <w:rPr>
          <w:rFonts w:ascii="Times New Roman" w:eastAsia="Times New Roman" w:hAnsi="Times New Roman" w:cs="Times New Roman"/>
          <w:sz w:val="20"/>
          <w:szCs w:val="20"/>
          <w:lang w:val="en-GB" w:eastAsia="ja-JP"/>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3"/>
      </w:tblGrid>
      <w:tr w:rsidR="00A83934" w:rsidRPr="00150ED4" w:rsidTr="00594D54">
        <w:trPr>
          <w:trHeight w:val="902"/>
        </w:trPr>
        <w:tc>
          <w:tcPr>
            <w:tcW w:w="15593" w:type="dxa"/>
          </w:tcPr>
          <w:p w:rsidR="00A83934" w:rsidRDefault="00A83934" w:rsidP="00594D54">
            <w:pPr>
              <w:spacing w:before="0" w:after="0" w:line="240" w:lineRule="auto"/>
              <w:jc w:val="left"/>
              <w:rPr>
                <w:rFonts w:ascii="Times New Roman" w:eastAsia="Times New Roman" w:hAnsi="Times New Roman" w:cs="Times New Roman"/>
                <w:sz w:val="20"/>
                <w:szCs w:val="20"/>
                <w:lang w:val="en-GB" w:eastAsia="ja-JP"/>
              </w:rPr>
            </w:pPr>
          </w:p>
          <w:p w:rsidR="00A83934" w:rsidRPr="00150ED4" w:rsidRDefault="00A83934" w:rsidP="0082425B">
            <w:pPr>
              <w:spacing w:before="0" w:after="0" w:line="240" w:lineRule="auto"/>
              <w:jc w:val="left"/>
              <w:rPr>
                <w:rFonts w:ascii="Times New Roman" w:eastAsia="Times New Roman" w:hAnsi="Times New Roman" w:cs="Times New Roman"/>
                <w:sz w:val="20"/>
                <w:szCs w:val="20"/>
                <w:lang w:val="en-GB" w:eastAsia="ja-JP"/>
              </w:rPr>
            </w:pPr>
            <w:r w:rsidRPr="00E167C6">
              <w:rPr>
                <w:rFonts w:ascii="Times New Roman" w:eastAsia="Times New Roman" w:hAnsi="Times New Roman" w:cs="Times New Roman"/>
                <w:b/>
                <w:smallCaps/>
                <w:color w:val="1F497D"/>
                <w:sz w:val="24"/>
                <w:szCs w:val="24"/>
                <w:lang w:val="en-GB" w:eastAsia="ja-JP"/>
              </w:rPr>
              <w:t xml:space="preserve">Please insert details of any </w:t>
            </w:r>
            <w:r w:rsidRPr="00E167C6">
              <w:rPr>
                <w:rFonts w:ascii="Times New Roman" w:eastAsia="Times New Roman" w:hAnsi="Times New Roman" w:cs="Times New Roman"/>
                <w:b/>
                <w:smallCaps/>
                <w:color w:val="1F497D"/>
                <w:sz w:val="24"/>
                <w:szCs w:val="24"/>
                <w:u w:val="single"/>
                <w:lang w:val="en-GB" w:eastAsia="ja-JP"/>
              </w:rPr>
              <w:t>litigation or other dispute resolution process in being, apprehended or threatened</w:t>
            </w:r>
            <w:r w:rsidRPr="00E167C6">
              <w:rPr>
                <w:rFonts w:ascii="Times New Roman" w:eastAsia="Times New Roman" w:hAnsi="Times New Roman" w:cs="Times New Roman"/>
                <w:b/>
                <w:smallCaps/>
                <w:color w:val="1F497D"/>
                <w:sz w:val="24"/>
                <w:szCs w:val="24"/>
                <w:lang w:val="en-GB" w:eastAsia="ja-JP"/>
              </w:rPr>
              <w:t xml:space="preserve"> in this box. </w:t>
            </w:r>
            <w:r w:rsidR="0082425B">
              <w:rPr>
                <w:rFonts w:ascii="Times New Roman" w:eastAsia="Times New Roman" w:hAnsi="Times New Roman" w:cs="Times New Roman"/>
                <w:b/>
                <w:smallCaps/>
                <w:color w:val="1F497D"/>
                <w:sz w:val="24"/>
                <w:szCs w:val="24"/>
                <w:vertAlign w:val="superscript"/>
                <w:lang w:val="en-GB" w:eastAsia="ja-JP"/>
              </w:rPr>
              <w:t>(</w:t>
            </w:r>
            <w:r w:rsidR="00B374BF">
              <w:rPr>
                <w:rFonts w:ascii="Times New Roman" w:eastAsia="Times New Roman" w:hAnsi="Times New Roman" w:cs="Times New Roman"/>
                <w:b/>
                <w:smallCaps/>
                <w:color w:val="1F497D"/>
                <w:sz w:val="24"/>
                <w:szCs w:val="24"/>
                <w:vertAlign w:val="superscript"/>
                <w:lang w:val="en-GB" w:eastAsia="ja-JP"/>
              </w:rPr>
              <w:t>59</w:t>
            </w:r>
            <w:r w:rsidRPr="00431B60">
              <w:rPr>
                <w:rFonts w:ascii="Times New Roman" w:eastAsia="Times New Roman" w:hAnsi="Times New Roman" w:cs="Times New Roman"/>
                <w:b/>
                <w:smallCaps/>
                <w:color w:val="1F497D"/>
                <w:sz w:val="24"/>
                <w:szCs w:val="24"/>
                <w:vertAlign w:val="superscript"/>
                <w:lang w:val="en-GB" w:eastAsia="ja-JP"/>
              </w:rPr>
              <w:t>)</w:t>
            </w:r>
            <w:r w:rsidRPr="00840BA1">
              <w:rPr>
                <w:rFonts w:ascii="Times New Roman" w:eastAsia="Times New Roman" w:hAnsi="Times New Roman" w:cs="Times New Roman"/>
                <w:b/>
                <w:sz w:val="20"/>
                <w:szCs w:val="20"/>
                <w:vertAlign w:val="superscript"/>
                <w:lang w:val="en-GB" w:eastAsia="ja-JP"/>
              </w:rPr>
              <w:t xml:space="preserve">  </w:t>
            </w:r>
          </w:p>
        </w:tc>
      </w:tr>
    </w:tbl>
    <w:p w:rsidR="00A83934" w:rsidRPr="00150ED4" w:rsidRDefault="00A83934" w:rsidP="00A83934">
      <w:pPr>
        <w:keepNext/>
        <w:spacing w:before="240" w:after="60" w:line="240" w:lineRule="auto"/>
        <w:ind w:hanging="284"/>
        <w:jc w:val="left"/>
        <w:outlineLvl w:val="1"/>
        <w:rPr>
          <w:rFonts w:ascii="Times New Roman" w:eastAsia="Times New Roman" w:hAnsi="Times New Roman" w:cs="Times New Roman"/>
          <w:b/>
          <w:smallCaps/>
          <w:color w:val="1F497D"/>
          <w:sz w:val="24"/>
          <w:szCs w:val="24"/>
          <w:lang w:val="en-GB" w:eastAsia="ja-JP"/>
        </w:rPr>
      </w:pPr>
      <w:r w:rsidRPr="00150ED4">
        <w:rPr>
          <w:rFonts w:ascii="Times New Roman" w:eastAsia="Times New Roman" w:hAnsi="Times New Roman" w:cs="Times New Roman"/>
          <w:b/>
          <w:smallCaps/>
          <w:color w:val="1F497D"/>
          <w:sz w:val="24"/>
          <w:szCs w:val="24"/>
          <w:lang w:val="en-GB" w:eastAsia="ja-JP"/>
        </w:rPr>
        <w:t>Glossary of terms (Please refer to the Glossary for an Explanation of corresponding numbered references)</w:t>
      </w:r>
    </w:p>
    <w:p w:rsidR="00A83934" w:rsidRPr="00150ED4" w:rsidRDefault="00A83934" w:rsidP="00A83934">
      <w:pPr>
        <w:spacing w:before="0" w:after="0" w:line="240" w:lineRule="auto"/>
        <w:jc w:val="left"/>
        <w:rPr>
          <w:rFonts w:ascii="Times New Roman" w:eastAsia="Times New Roman" w:hAnsi="Times New Roman" w:cs="Times New Roman"/>
          <w:sz w:val="20"/>
          <w:szCs w:val="20"/>
          <w:lang w:val="en-GB" w:eastAsia="ja-JP"/>
        </w:rPr>
      </w:pPr>
    </w:p>
    <w:p w:rsidR="00A83934" w:rsidRPr="00150ED4" w:rsidRDefault="00A83934" w:rsidP="00A83934">
      <w:pPr>
        <w:spacing w:before="0" w:after="0" w:line="240" w:lineRule="auto"/>
        <w:jc w:val="left"/>
        <w:rPr>
          <w:rFonts w:ascii="Times New Roman" w:eastAsia="Times New Roman" w:hAnsi="Times New Roman" w:cs="Times New Roman"/>
          <w:b/>
          <w:sz w:val="20"/>
          <w:szCs w:val="20"/>
          <w:lang w:val="en-GB" w:eastAsia="ja-JP"/>
        </w:rPr>
      </w:pPr>
      <w:r w:rsidRPr="00150ED4">
        <w:rPr>
          <w:rFonts w:ascii="Times New Roman" w:eastAsia="Times New Roman" w:hAnsi="Times New Roman" w:cs="Times New Roman"/>
          <w:b/>
          <w:sz w:val="20"/>
          <w:szCs w:val="20"/>
          <w:lang w:val="en-GB" w:eastAsia="ja-JP"/>
        </w:rPr>
        <w:t xml:space="preserve">Please add additional rows to tables above as is necessary to ensure full declaration. Additional explanatory notes can be appended to the SOA to provide further information on specific assets/liabilities as considered necessary. </w:t>
      </w:r>
    </w:p>
    <w:p w:rsidR="00A83934" w:rsidRPr="00150ED4" w:rsidRDefault="00A83934" w:rsidP="00A83934">
      <w:pPr>
        <w:spacing w:before="0" w:after="0" w:line="240" w:lineRule="auto"/>
        <w:jc w:val="left"/>
        <w:rPr>
          <w:rFonts w:ascii="Times New Roman" w:eastAsia="Times New Roman" w:hAnsi="Times New Roman" w:cs="Times New Roman"/>
          <w:b/>
          <w:sz w:val="20"/>
          <w:szCs w:val="20"/>
          <w:lang w:val="en-GB" w:eastAsia="ja-JP"/>
        </w:rPr>
      </w:pPr>
    </w:p>
    <w:p w:rsidR="00613FDA" w:rsidRPr="00613FDA" w:rsidRDefault="00A83934" w:rsidP="00A83934">
      <w:pPr>
        <w:spacing w:before="0" w:after="0" w:line="240" w:lineRule="auto"/>
        <w:jc w:val="left"/>
        <w:rPr>
          <w:rFonts w:ascii="Times New Roman" w:eastAsia="Times New Roman" w:hAnsi="Times New Roman" w:cs="Times New Roman"/>
          <w:sz w:val="20"/>
          <w:szCs w:val="20"/>
          <w:lang w:val="en-GB" w:eastAsia="ja-JP"/>
        </w:rPr>
        <w:sectPr w:rsidR="00613FDA" w:rsidRPr="00613FDA" w:rsidSect="003A3C80">
          <w:headerReference w:type="even" r:id="rId15"/>
          <w:footerReference w:type="first" r:id="rId16"/>
          <w:pgSz w:w="23814" w:h="16839" w:orient="landscape" w:code="8"/>
          <w:pgMar w:top="567" w:right="822" w:bottom="568" w:left="709" w:header="720" w:footer="720" w:gutter="0"/>
          <w:cols w:space="720"/>
          <w:formProt w:val="0"/>
          <w:docGrid w:linePitch="299"/>
        </w:sectPr>
      </w:pPr>
      <w:r w:rsidRPr="00150ED4">
        <w:rPr>
          <w:rFonts w:ascii="Times New Roman" w:eastAsia="Times New Roman" w:hAnsi="Times New Roman" w:cs="Times New Roman"/>
          <w:b/>
          <w:sz w:val="20"/>
          <w:szCs w:val="20"/>
          <w:lang w:val="en-GB" w:eastAsia="ja-JP"/>
        </w:rPr>
        <w:t>NAMA reserves the right to seek such further explanatory notes as it deems appropriate.</w:t>
      </w:r>
    </w:p>
    <w:p w:rsidR="00F41ECA" w:rsidRDefault="00F41ECA" w:rsidP="00803B11">
      <w:pPr>
        <w:jc w:val="center"/>
        <w:rPr>
          <w:rFonts w:ascii="Times New Roman" w:eastAsia="Calibri" w:hAnsi="Times New Roman" w:cs="Times New Roman"/>
          <w:b/>
          <w:sz w:val="24"/>
          <w:szCs w:val="24"/>
        </w:rPr>
        <w:sectPr w:rsidR="00F41ECA" w:rsidSect="00777067">
          <w:pgSz w:w="11906" w:h="16838"/>
          <w:pgMar w:top="1134" w:right="1134" w:bottom="1134" w:left="1134" w:header="709" w:footer="709" w:gutter="0"/>
          <w:cols w:space="708"/>
          <w:titlePg/>
          <w:docGrid w:linePitch="360"/>
        </w:sectPr>
      </w:pPr>
    </w:p>
    <w:p w:rsidR="008D6F2A" w:rsidRPr="008D6F2A" w:rsidRDefault="008D6F2A" w:rsidP="008D6F2A">
      <w:pPr>
        <w:jc w:val="center"/>
        <w:rPr>
          <w:rFonts w:ascii="Calibri" w:eastAsia="Calibri" w:hAnsi="Calibri" w:cs="Calibri"/>
          <w:b/>
        </w:rPr>
      </w:pPr>
      <w:r w:rsidRPr="008D6F2A">
        <w:rPr>
          <w:rFonts w:ascii="Calibri" w:eastAsia="Calibri" w:hAnsi="Calibri" w:cs="Calibri"/>
          <w:b/>
        </w:rPr>
        <w:t>Declaration of Debtor – Statement of Affairs (Ireland)</w:t>
      </w:r>
    </w:p>
    <w:p w:rsidR="003F507A" w:rsidRDefault="008D6F2A" w:rsidP="008D6F2A">
      <w:pPr>
        <w:rPr>
          <w:rFonts w:ascii="Calibri" w:eastAsia="Calibri" w:hAnsi="Calibri" w:cs="Calibri"/>
        </w:rPr>
      </w:pPr>
      <w:r w:rsidRPr="008D6F2A">
        <w:rPr>
          <w:rFonts w:ascii="Calibri" w:eastAsia="Calibri" w:hAnsi="Calibri" w:cs="Calibri"/>
        </w:rPr>
        <w:t>I</w:t>
      </w:r>
      <w:proofErr w:type="gramStart"/>
      <w:r w:rsidRPr="008D6F2A">
        <w:rPr>
          <w:rFonts w:ascii="Calibri" w:eastAsia="Calibri" w:hAnsi="Calibri" w:cs="Calibri"/>
        </w:rPr>
        <w:t xml:space="preserve">, </w:t>
      </w:r>
      <w:r w:rsidRPr="008D6F2A">
        <w:rPr>
          <w:rFonts w:ascii="Calibri" w:eastAsia="Calibri" w:hAnsi="Calibri" w:cs="Calibri"/>
        </w:rPr>
        <w:tab/>
      </w:r>
      <w:r w:rsidRPr="008D6F2A">
        <w:rPr>
          <w:rFonts w:ascii="Calibri" w:eastAsia="Calibri" w:hAnsi="Calibri" w:cs="Calibri"/>
        </w:rPr>
        <w:tab/>
      </w:r>
      <w:r w:rsidRPr="008D6F2A">
        <w:rPr>
          <w:rFonts w:ascii="Calibri" w:eastAsia="Calibri" w:hAnsi="Calibri" w:cs="Calibri"/>
        </w:rPr>
        <w:tab/>
      </w:r>
      <w:r w:rsidRPr="008D6F2A">
        <w:rPr>
          <w:rFonts w:ascii="Calibri" w:eastAsia="Calibri" w:hAnsi="Calibri" w:cs="Calibri"/>
          <w:vertAlign w:val="superscript"/>
        </w:rPr>
        <w:footnoteReference w:id="1"/>
      </w:r>
      <w:r w:rsidRPr="008D6F2A">
        <w:rPr>
          <w:rFonts w:ascii="Calibri" w:eastAsia="Calibri" w:hAnsi="Calibri" w:cs="Calibri"/>
        </w:rPr>
        <w:t xml:space="preserve">, </w:t>
      </w:r>
      <w:r w:rsidRPr="008D6F2A">
        <w:rPr>
          <w:rFonts w:ascii="Calibri" w:eastAsia="Calibri" w:hAnsi="Calibri" w:cs="Calibri"/>
        </w:rPr>
        <w:tab/>
      </w:r>
      <w:r w:rsidRPr="008D6F2A">
        <w:rPr>
          <w:rFonts w:ascii="Calibri" w:eastAsia="Calibri" w:hAnsi="Calibri" w:cs="Calibri"/>
        </w:rPr>
        <w:tab/>
      </w:r>
      <w:r w:rsidR="003F507A">
        <w:rPr>
          <w:rFonts w:ascii="Calibri" w:eastAsia="Calibri" w:hAnsi="Calibri" w:cs="Calibri"/>
        </w:rPr>
        <w:t xml:space="preserve">           </w:t>
      </w:r>
      <w:r w:rsidRPr="008D6F2A">
        <w:rPr>
          <w:rFonts w:ascii="Calibri" w:eastAsia="Calibri" w:hAnsi="Calibri" w:cs="Calibri"/>
        </w:rPr>
        <w:t xml:space="preserve"> </w:t>
      </w:r>
      <w:r w:rsidRPr="008D6F2A">
        <w:rPr>
          <w:rFonts w:ascii="Calibri" w:eastAsia="Calibri" w:hAnsi="Calibri" w:cs="Calibri"/>
          <w:vertAlign w:val="superscript"/>
        </w:rPr>
        <w:footnoteReference w:id="2"/>
      </w:r>
      <w:r w:rsidRPr="008D6F2A">
        <w:rPr>
          <w:rFonts w:ascii="Calibri" w:eastAsia="Calibri" w:hAnsi="Calibri" w:cs="Calibri"/>
        </w:rPr>
        <w:t>,</w:t>
      </w:r>
      <w:proofErr w:type="gramEnd"/>
      <w:r w:rsidRPr="008D6F2A">
        <w:rPr>
          <w:rFonts w:ascii="Calibri" w:eastAsia="Calibri" w:hAnsi="Calibri" w:cs="Calibri"/>
        </w:rPr>
        <w:t xml:space="preserve"> of </w:t>
      </w:r>
      <w:r w:rsidRPr="008D6F2A">
        <w:rPr>
          <w:rFonts w:ascii="Calibri" w:eastAsia="Calibri" w:hAnsi="Calibri" w:cs="Calibri"/>
        </w:rPr>
        <w:tab/>
      </w:r>
      <w:r w:rsidRPr="008D6F2A">
        <w:rPr>
          <w:rFonts w:ascii="Calibri" w:eastAsia="Calibri" w:hAnsi="Calibri" w:cs="Calibri"/>
        </w:rPr>
        <w:tab/>
      </w:r>
      <w:r w:rsidRPr="008D6F2A">
        <w:rPr>
          <w:rFonts w:ascii="Calibri" w:eastAsia="Calibri" w:hAnsi="Calibri" w:cs="Calibri"/>
        </w:rPr>
        <w:tab/>
      </w:r>
      <w:r w:rsidRPr="008D6F2A">
        <w:rPr>
          <w:rFonts w:ascii="Calibri" w:eastAsia="Calibri" w:hAnsi="Calibri" w:cs="Calibri"/>
        </w:rPr>
        <w:tab/>
      </w:r>
      <w:r w:rsidRPr="008D6F2A">
        <w:rPr>
          <w:rFonts w:ascii="Calibri" w:eastAsia="Calibri" w:hAnsi="Calibri" w:cs="Calibri"/>
        </w:rPr>
        <w:tab/>
      </w:r>
      <w:r w:rsidRPr="008D6F2A">
        <w:rPr>
          <w:rFonts w:ascii="Calibri" w:eastAsia="Calibri" w:hAnsi="Calibri" w:cs="Calibri"/>
        </w:rPr>
        <w:tab/>
        <w:t xml:space="preserve">    </w:t>
      </w:r>
    </w:p>
    <w:p w:rsidR="008D6F2A" w:rsidRPr="008D6F2A" w:rsidRDefault="003F507A" w:rsidP="008D6F2A">
      <w:pPr>
        <w:rPr>
          <w:rFonts w:ascii="Calibri" w:eastAsia="Calibri" w:hAnsi="Calibri" w:cs="Calibri"/>
        </w:rPr>
      </w:pPr>
      <w:r>
        <w:rPr>
          <w:rFonts w:ascii="Calibri" w:eastAsia="Calibri" w:hAnsi="Calibri" w:cs="Calibri"/>
        </w:rPr>
        <w:t xml:space="preserve">                                               </w:t>
      </w:r>
      <w:r w:rsidR="008D6F2A" w:rsidRPr="008D6F2A">
        <w:rPr>
          <w:rFonts w:ascii="Calibri" w:eastAsia="Calibri" w:hAnsi="Calibri" w:cs="Calibri"/>
        </w:rPr>
        <w:t xml:space="preserve"> </w:t>
      </w:r>
      <w:r w:rsidR="008D6F2A" w:rsidRPr="008D6F2A">
        <w:rPr>
          <w:rFonts w:ascii="Calibri" w:eastAsia="Calibri" w:hAnsi="Calibri" w:cs="Calibri"/>
          <w:vertAlign w:val="superscript"/>
        </w:rPr>
        <w:footnoteReference w:id="3"/>
      </w:r>
      <w:r w:rsidR="008D6F2A" w:rsidRPr="008D6F2A">
        <w:rPr>
          <w:rFonts w:ascii="Calibri" w:eastAsia="Calibri" w:hAnsi="Calibri" w:cs="Calibri"/>
        </w:rPr>
        <w:t>, aged 18 years and upwards do solemnly and sincerely declare as follows:</w:t>
      </w:r>
    </w:p>
    <w:p w:rsidR="008D6F2A" w:rsidRPr="008D6F2A" w:rsidRDefault="008D6F2A" w:rsidP="008D6F2A">
      <w:pPr>
        <w:numPr>
          <w:ilvl w:val="0"/>
          <w:numId w:val="47"/>
        </w:numPr>
        <w:spacing w:before="0" w:after="0" w:line="240" w:lineRule="auto"/>
        <w:rPr>
          <w:rFonts w:ascii="Calibri" w:eastAsia="Calibri" w:hAnsi="Calibri" w:cs="Calibri"/>
        </w:rPr>
      </w:pPr>
      <w:r w:rsidRPr="008D6F2A">
        <w:rPr>
          <w:rFonts w:ascii="Calibri" w:eastAsia="Calibri" w:hAnsi="Calibri" w:cs="Calibri"/>
        </w:rPr>
        <w:t>I have been requested to provide information to the National Asset Management Agency (“</w:t>
      </w:r>
      <w:r w:rsidRPr="008D6F2A">
        <w:rPr>
          <w:rFonts w:ascii="Calibri" w:eastAsia="Calibri" w:hAnsi="Calibri" w:cs="Calibri"/>
          <w:b/>
        </w:rPr>
        <w:t>NAMA</w:t>
      </w:r>
      <w:r w:rsidRPr="008D6F2A">
        <w:rPr>
          <w:rFonts w:ascii="Calibri" w:eastAsia="Calibri" w:hAnsi="Calibri" w:cs="Calibri"/>
        </w:rPr>
        <w:t xml:space="preserve">”) concerning assets, liabilities and transfers in the form of the attached statement of affairs dated                                 </w:t>
      </w:r>
      <w:r w:rsidRPr="008D6F2A">
        <w:rPr>
          <w:rFonts w:ascii="Calibri" w:eastAsia="Calibri" w:hAnsi="Calibri" w:cs="Calibri"/>
          <w:vertAlign w:val="superscript"/>
        </w:rPr>
        <w:footnoteReference w:id="4"/>
      </w:r>
      <w:r w:rsidRPr="008D6F2A">
        <w:rPr>
          <w:rFonts w:ascii="Calibri" w:eastAsia="Calibri" w:hAnsi="Calibri" w:cs="Calibri"/>
        </w:rPr>
        <w:t xml:space="preserve"> (the “</w:t>
      </w:r>
      <w:r w:rsidRPr="008D6F2A">
        <w:rPr>
          <w:rFonts w:ascii="Calibri" w:eastAsia="Calibri" w:hAnsi="Calibri" w:cs="Calibri"/>
          <w:b/>
        </w:rPr>
        <w:t>Statement</w:t>
      </w:r>
      <w:r w:rsidRPr="008D6F2A">
        <w:rPr>
          <w:rFonts w:ascii="Calibri" w:eastAsia="Calibri" w:hAnsi="Calibri" w:cs="Calibri"/>
        </w:rPr>
        <w:t>”) as exhibited hereto and marked with the letters “SOA1”.  I understand that NAMA has made this request having regard to its purposes and in exercise of its functions under the National Asset Management Agency Act, 2009 (the “</w:t>
      </w:r>
      <w:r w:rsidRPr="008D6F2A">
        <w:rPr>
          <w:rFonts w:ascii="Calibri" w:eastAsia="Calibri" w:hAnsi="Calibri" w:cs="Calibri"/>
          <w:b/>
        </w:rPr>
        <w:t>NAMA Act</w:t>
      </w:r>
      <w:r w:rsidRPr="008D6F2A">
        <w:rPr>
          <w:rFonts w:ascii="Calibri" w:eastAsia="Calibri" w:hAnsi="Calibri" w:cs="Calibri"/>
        </w:rPr>
        <w:t>”).</w:t>
      </w:r>
    </w:p>
    <w:p w:rsidR="008D6F2A" w:rsidRPr="008D6F2A" w:rsidRDefault="008D6F2A" w:rsidP="008D6F2A">
      <w:pPr>
        <w:spacing w:before="0" w:after="0" w:line="240" w:lineRule="auto"/>
        <w:ind w:left="720"/>
        <w:rPr>
          <w:rFonts w:ascii="Calibri" w:eastAsia="Calibri" w:hAnsi="Calibri" w:cs="Calibri"/>
        </w:rPr>
      </w:pPr>
    </w:p>
    <w:p w:rsidR="008D6F2A" w:rsidRPr="008D6F2A" w:rsidRDefault="008D6F2A" w:rsidP="008D6F2A">
      <w:pPr>
        <w:numPr>
          <w:ilvl w:val="0"/>
          <w:numId w:val="47"/>
        </w:numPr>
        <w:spacing w:before="0" w:after="0" w:line="240" w:lineRule="auto"/>
        <w:rPr>
          <w:rFonts w:ascii="Calibri" w:eastAsia="Calibri" w:hAnsi="Calibri" w:cs="Calibri"/>
        </w:rPr>
      </w:pPr>
      <w:r w:rsidRPr="008D6F2A">
        <w:rPr>
          <w:rFonts w:ascii="Calibri" w:eastAsia="Calibri" w:hAnsi="Calibri" w:cs="Calibri"/>
        </w:rPr>
        <w:t>I have read the Statement and the notes and glossary</w:t>
      </w:r>
      <w:r w:rsidR="00A83934">
        <w:rPr>
          <w:rFonts w:ascii="Calibri" w:eastAsia="Calibri" w:hAnsi="Calibri" w:cs="Calibri"/>
        </w:rPr>
        <w:t xml:space="preserve"> (Version 2</w:t>
      </w:r>
      <w:r w:rsidR="0077254E">
        <w:rPr>
          <w:rFonts w:ascii="Calibri" w:eastAsia="Calibri" w:hAnsi="Calibri" w:cs="Calibri"/>
        </w:rPr>
        <w:t xml:space="preserve">.0 </w:t>
      </w:r>
      <w:r w:rsidR="00E925C5">
        <w:rPr>
          <w:rFonts w:ascii="Calibri" w:eastAsia="Calibri" w:hAnsi="Calibri" w:cs="Calibri"/>
        </w:rPr>
        <w:t xml:space="preserve">May </w:t>
      </w:r>
      <w:r w:rsidR="0077254E">
        <w:rPr>
          <w:rFonts w:ascii="Calibri" w:eastAsia="Calibri" w:hAnsi="Calibri" w:cs="Calibri"/>
        </w:rPr>
        <w:t>201</w:t>
      </w:r>
      <w:r w:rsidR="00A83934">
        <w:rPr>
          <w:rFonts w:ascii="Calibri" w:eastAsia="Calibri" w:hAnsi="Calibri" w:cs="Calibri"/>
        </w:rPr>
        <w:t>3</w:t>
      </w:r>
      <w:r w:rsidR="0077254E">
        <w:rPr>
          <w:rFonts w:ascii="Calibri" w:eastAsia="Calibri" w:hAnsi="Calibri" w:cs="Calibri"/>
        </w:rPr>
        <w:t>)</w:t>
      </w:r>
      <w:r w:rsidRPr="008D6F2A">
        <w:rPr>
          <w:rFonts w:ascii="Calibri" w:eastAsia="Calibri" w:hAnsi="Calibri" w:cs="Calibri"/>
        </w:rPr>
        <w:t xml:space="preserve"> accompanying the Statement and I understand the scope and nature of the information requested and the level of detail to be provided by me in the Statement.  I further understand that NAMA will rely on the information provided by me in the Statement and that the purpose of this declaration is to verify the accuracy of the detail I have set out in the Statement and the completeness of the information I have provided.</w:t>
      </w:r>
    </w:p>
    <w:p w:rsidR="008D6F2A" w:rsidRPr="008D6F2A" w:rsidRDefault="008D6F2A" w:rsidP="008D6F2A">
      <w:pPr>
        <w:spacing w:before="0" w:after="0" w:line="240" w:lineRule="auto"/>
        <w:ind w:left="720"/>
        <w:rPr>
          <w:rFonts w:ascii="Calibri" w:eastAsia="Calibri" w:hAnsi="Calibri" w:cs="Calibri"/>
        </w:rPr>
      </w:pPr>
    </w:p>
    <w:p w:rsidR="008D6F2A" w:rsidRPr="008D6F2A" w:rsidRDefault="001E0EA9" w:rsidP="008D6F2A">
      <w:pPr>
        <w:numPr>
          <w:ilvl w:val="0"/>
          <w:numId w:val="47"/>
        </w:numPr>
        <w:spacing w:before="0" w:after="0" w:line="240" w:lineRule="auto"/>
        <w:rPr>
          <w:rFonts w:ascii="Calibri" w:eastAsia="Calibri" w:hAnsi="Calibri" w:cs="Calibri"/>
        </w:rPr>
      </w:pPr>
      <w:r>
        <w:rPr>
          <w:rFonts w:ascii="Calibri" w:eastAsia="Calibri" w:hAnsi="Calibri" w:cs="Calibri"/>
        </w:rPr>
        <w:t>The Statement</w:t>
      </w:r>
      <w:r w:rsidR="008D6F2A" w:rsidRPr="008D6F2A">
        <w:rPr>
          <w:rFonts w:ascii="Calibri" w:eastAsia="Calibri" w:hAnsi="Calibri" w:cs="Calibri"/>
        </w:rPr>
        <w:t xml:space="preserve"> contains full, accurate and up to date details, prepared in accordance with the notes and glossary accompanying the Statement, of all:</w:t>
      </w:r>
    </w:p>
    <w:p w:rsidR="008D6F2A" w:rsidRPr="008D6F2A" w:rsidRDefault="008D6F2A" w:rsidP="008D6F2A">
      <w:pPr>
        <w:spacing w:before="0" w:after="0" w:line="240" w:lineRule="auto"/>
        <w:ind w:left="1080"/>
        <w:rPr>
          <w:rFonts w:ascii="Calibri" w:eastAsia="Calibri" w:hAnsi="Calibri" w:cs="Calibri"/>
        </w:rPr>
      </w:pPr>
    </w:p>
    <w:p w:rsidR="008D6F2A" w:rsidRPr="008D6F2A" w:rsidRDefault="008D6F2A" w:rsidP="008D6F2A">
      <w:pPr>
        <w:numPr>
          <w:ilvl w:val="0"/>
          <w:numId w:val="49"/>
        </w:numPr>
        <w:spacing w:before="0" w:after="0" w:line="240" w:lineRule="auto"/>
        <w:rPr>
          <w:rFonts w:ascii="Calibri" w:eastAsia="Calibri" w:hAnsi="Calibri" w:cs="Calibri"/>
        </w:rPr>
      </w:pPr>
      <w:r w:rsidRPr="008D6F2A">
        <w:rPr>
          <w:rFonts w:ascii="Calibri" w:eastAsia="Calibri" w:hAnsi="Calibri" w:cs="Calibri"/>
        </w:rPr>
        <w:t>assets of whatsoever nature (including but not limited to real property, chattels/personal property, securities (including shares and warrants), livestock, bloodstock, cash, benefit of services etc.) owned by me or in which I hold any form of ownership interest whatsoever and wheresoever situate, whether partial, beneficial, legal or otherwise; whether in my sole name or with others persons or entities; and whether encumbered or unencumbered (including, for the avoidance of all doubt, any interests of whatsoever nature in pensions or pension funds and any and all contingent assets or interests) (“</w:t>
      </w:r>
      <w:r w:rsidRPr="001E0EA9">
        <w:rPr>
          <w:rFonts w:ascii="Calibri" w:eastAsia="Calibri" w:hAnsi="Calibri" w:cs="Calibri"/>
          <w:b/>
        </w:rPr>
        <w:t>Assets</w:t>
      </w:r>
      <w:r w:rsidRPr="008D6F2A">
        <w:rPr>
          <w:rFonts w:ascii="Calibri" w:eastAsia="Calibri" w:hAnsi="Calibri" w:cs="Calibri"/>
        </w:rPr>
        <w:t>”); and</w:t>
      </w:r>
    </w:p>
    <w:p w:rsidR="008D6F2A" w:rsidRPr="008D6F2A" w:rsidRDefault="008D6F2A" w:rsidP="008D6F2A">
      <w:pPr>
        <w:spacing w:before="0" w:after="0" w:line="240" w:lineRule="auto"/>
        <w:ind w:left="1080"/>
        <w:rPr>
          <w:rFonts w:ascii="Calibri" w:eastAsia="Calibri" w:hAnsi="Calibri" w:cs="Calibri"/>
        </w:rPr>
      </w:pPr>
    </w:p>
    <w:p w:rsidR="008D6F2A" w:rsidRPr="008D6F2A" w:rsidRDefault="008D6F2A" w:rsidP="008D6F2A">
      <w:pPr>
        <w:numPr>
          <w:ilvl w:val="0"/>
          <w:numId w:val="48"/>
        </w:numPr>
        <w:spacing w:before="0" w:after="0" w:line="240" w:lineRule="auto"/>
        <w:rPr>
          <w:rFonts w:ascii="Calibri" w:eastAsia="Calibri" w:hAnsi="Calibri" w:cs="Calibri"/>
        </w:rPr>
      </w:pPr>
      <w:r w:rsidRPr="008D6F2A">
        <w:rPr>
          <w:rFonts w:ascii="Calibri" w:eastAsia="Calibri" w:hAnsi="Calibri" w:cs="Calibri"/>
        </w:rPr>
        <w:t>liabilities incurred or owing by me to any party of whatsoever nature, whether actual, contingent, prospective, deferred or otherwise (including, where appropriate, future liabilities) and whether as primary obligor or otherwise (“</w:t>
      </w:r>
      <w:r w:rsidRPr="008D6F2A">
        <w:rPr>
          <w:rFonts w:ascii="Calibri" w:eastAsia="Calibri" w:hAnsi="Calibri" w:cs="Calibri"/>
          <w:b/>
        </w:rPr>
        <w:t>Liabilities</w:t>
      </w:r>
      <w:r w:rsidRPr="008D6F2A">
        <w:rPr>
          <w:rFonts w:ascii="Calibri" w:eastAsia="Calibri" w:hAnsi="Calibri" w:cs="Calibri"/>
        </w:rPr>
        <w:t>”); and</w:t>
      </w:r>
    </w:p>
    <w:p w:rsidR="008D6F2A" w:rsidRPr="008D6F2A" w:rsidRDefault="008D6F2A" w:rsidP="008D6F2A">
      <w:pPr>
        <w:spacing w:before="0" w:after="0" w:line="240" w:lineRule="auto"/>
        <w:ind w:left="1080"/>
        <w:rPr>
          <w:rFonts w:ascii="Calibri" w:eastAsia="Calibri" w:hAnsi="Calibri" w:cs="Calibri"/>
        </w:rPr>
      </w:pPr>
    </w:p>
    <w:p w:rsidR="008D6F2A" w:rsidRPr="008D6F2A" w:rsidRDefault="008D6F2A" w:rsidP="008D6F2A">
      <w:pPr>
        <w:numPr>
          <w:ilvl w:val="0"/>
          <w:numId w:val="48"/>
        </w:numPr>
        <w:spacing w:before="0" w:after="0" w:line="240" w:lineRule="auto"/>
        <w:rPr>
          <w:rFonts w:ascii="Calibri" w:eastAsia="Calibri" w:hAnsi="Calibri" w:cs="Calibri"/>
        </w:rPr>
      </w:pPr>
      <w:r w:rsidRPr="008D6F2A">
        <w:rPr>
          <w:rFonts w:ascii="Calibri" w:eastAsia="Calibri" w:hAnsi="Calibri" w:cs="Calibri"/>
        </w:rPr>
        <w:t>transactions involving transfers of assets of any type whatsoever since 1 January 2006 (save for cases where assets have transferred at arm’s length, to independent, unconnected third parties and for valuable consideration at full open market value and for which transactions I hold or have access to satisfactory documentation verifying this) to which I have been a party whether directly or indirectly (in any capacity) and involving third parties and/or related parties including, but not limited to, family members such as spou</w:t>
      </w:r>
      <w:r w:rsidR="004D4B5A">
        <w:rPr>
          <w:rFonts w:ascii="Calibri" w:eastAsia="Calibri" w:hAnsi="Calibri" w:cs="Calibri"/>
        </w:rPr>
        <w:t>ses, parents, brothers, sisters</w:t>
      </w:r>
      <w:r w:rsidRPr="008D6F2A">
        <w:rPr>
          <w:rFonts w:ascii="Calibri" w:eastAsia="Calibri" w:hAnsi="Calibri" w:cs="Calibri"/>
        </w:rPr>
        <w:t xml:space="preserve"> and/or children; persons related through marriage to myself; spousal equivalent persons; persons acting as trustees of any trust, the principal beneficiaries of which are myself, my spouse or any of my/our children, siblings or parents or any body corporate which I or my spouse or spousal equivalent person control; persons in partnership or joint venture with myself, bodies corporate controlled by myself and any subsidiaries or related companies of such bodies corporate, any shareholders in such companies as aforesaid (“</w:t>
      </w:r>
      <w:r w:rsidRPr="008D6F2A">
        <w:rPr>
          <w:rFonts w:ascii="Calibri" w:eastAsia="Calibri" w:hAnsi="Calibri" w:cs="Calibri"/>
          <w:b/>
        </w:rPr>
        <w:t>Transfers</w:t>
      </w:r>
      <w:r w:rsidRPr="008D6F2A">
        <w:rPr>
          <w:rFonts w:ascii="Calibri" w:eastAsia="Calibri" w:hAnsi="Calibri" w:cs="Calibri"/>
        </w:rPr>
        <w:t>”); and</w:t>
      </w:r>
    </w:p>
    <w:p w:rsidR="008D6F2A" w:rsidRPr="008D6F2A" w:rsidRDefault="008D6F2A" w:rsidP="008D6F2A">
      <w:pPr>
        <w:spacing w:before="0" w:after="0" w:line="240" w:lineRule="auto"/>
        <w:ind w:left="1080"/>
        <w:rPr>
          <w:rFonts w:ascii="Calibri" w:eastAsia="Calibri" w:hAnsi="Calibri" w:cs="Calibri"/>
        </w:rPr>
      </w:pPr>
    </w:p>
    <w:p w:rsidR="008D6F2A" w:rsidRPr="008D6F2A" w:rsidRDefault="008D6F2A" w:rsidP="008D6F2A">
      <w:pPr>
        <w:numPr>
          <w:ilvl w:val="0"/>
          <w:numId w:val="48"/>
        </w:numPr>
        <w:spacing w:before="0" w:after="0" w:line="240" w:lineRule="auto"/>
        <w:rPr>
          <w:rFonts w:ascii="Calibri" w:eastAsia="Calibri" w:hAnsi="Calibri" w:cs="Calibri"/>
        </w:rPr>
      </w:pPr>
      <w:proofErr w:type="gramStart"/>
      <w:r w:rsidRPr="008D6F2A">
        <w:rPr>
          <w:rFonts w:ascii="Calibri" w:eastAsia="Calibri" w:hAnsi="Calibri" w:cs="Calibri"/>
        </w:rPr>
        <w:t>all</w:t>
      </w:r>
      <w:proofErr w:type="gramEnd"/>
      <w:r w:rsidRPr="008D6F2A">
        <w:rPr>
          <w:rFonts w:ascii="Calibri" w:eastAsia="Calibri" w:hAnsi="Calibri" w:cs="Calibri"/>
        </w:rPr>
        <w:t xml:space="preserve"> other facts or information materially relevant to the Assets, Liabilities and Transfers.</w:t>
      </w:r>
    </w:p>
    <w:p w:rsidR="008D6F2A" w:rsidRPr="008D6F2A" w:rsidRDefault="008D6F2A" w:rsidP="008D6F2A">
      <w:pPr>
        <w:spacing w:before="0" w:after="0" w:line="240" w:lineRule="auto"/>
        <w:ind w:left="720"/>
        <w:rPr>
          <w:rFonts w:ascii="Calibri" w:eastAsia="Calibri" w:hAnsi="Calibri" w:cs="Calibri"/>
        </w:rPr>
      </w:pPr>
    </w:p>
    <w:p w:rsidR="008D6F2A" w:rsidRPr="008D6F2A" w:rsidRDefault="008D6F2A" w:rsidP="008D6F2A">
      <w:pPr>
        <w:numPr>
          <w:ilvl w:val="0"/>
          <w:numId w:val="47"/>
        </w:numPr>
        <w:spacing w:before="0" w:after="0" w:line="240" w:lineRule="auto"/>
        <w:rPr>
          <w:rFonts w:ascii="Calibri" w:eastAsia="Calibri" w:hAnsi="Calibri" w:cs="Calibri"/>
        </w:rPr>
      </w:pPr>
      <w:r w:rsidRPr="008D6F2A">
        <w:rPr>
          <w:rFonts w:ascii="Calibri" w:eastAsia="Calibri" w:hAnsi="Calibri" w:cs="Calibri"/>
        </w:rPr>
        <w:t>I am satisfied that there are no assets, liabilities, forms of income or benefits or otherwise of whatsoever nature to which I am entitled, in which I hold any form of interest whatsoever (in the case of assets) or which have been incurred by me (in the case of liabilities) other than those disclosed in the Statement.</w:t>
      </w:r>
    </w:p>
    <w:p w:rsidR="008D6F2A" w:rsidRPr="008D6F2A" w:rsidRDefault="008D6F2A" w:rsidP="008D6F2A">
      <w:pPr>
        <w:spacing w:before="0" w:after="0" w:line="240" w:lineRule="auto"/>
        <w:ind w:left="720"/>
        <w:rPr>
          <w:rFonts w:ascii="Calibri" w:eastAsia="Calibri" w:hAnsi="Calibri" w:cs="Calibri"/>
        </w:rPr>
      </w:pPr>
    </w:p>
    <w:p w:rsidR="008D6F2A" w:rsidRPr="008D6F2A" w:rsidRDefault="008D6F2A" w:rsidP="008D6F2A">
      <w:pPr>
        <w:numPr>
          <w:ilvl w:val="0"/>
          <w:numId w:val="47"/>
        </w:numPr>
        <w:spacing w:before="0" w:after="0" w:line="240" w:lineRule="auto"/>
        <w:rPr>
          <w:rFonts w:ascii="Calibri" w:eastAsia="Calibri" w:hAnsi="Calibri" w:cs="Calibri"/>
        </w:rPr>
      </w:pPr>
      <w:r w:rsidRPr="008D6F2A">
        <w:rPr>
          <w:rFonts w:ascii="Calibri" w:eastAsia="Calibri" w:hAnsi="Calibri" w:cs="Calibri"/>
        </w:rPr>
        <w:t>I am not aware of any future assets, forms of income, benefits or otherwise of whatsoever nature to which I may become entitled but to the extent that I do become so aware, I undertake to make a full and detailed written disclosure to you immediately.</w:t>
      </w:r>
    </w:p>
    <w:p w:rsidR="008D6F2A" w:rsidRPr="008D6F2A" w:rsidRDefault="008D6F2A" w:rsidP="008D6F2A">
      <w:pPr>
        <w:spacing w:before="0" w:after="0" w:line="240" w:lineRule="auto"/>
        <w:ind w:left="720"/>
        <w:rPr>
          <w:rFonts w:ascii="Calibri" w:eastAsia="Calibri" w:hAnsi="Calibri" w:cs="Calibri"/>
        </w:rPr>
      </w:pPr>
    </w:p>
    <w:p w:rsidR="008D6F2A" w:rsidRPr="008D6F2A" w:rsidRDefault="008D6F2A" w:rsidP="008D6F2A">
      <w:pPr>
        <w:numPr>
          <w:ilvl w:val="0"/>
          <w:numId w:val="47"/>
        </w:numPr>
        <w:spacing w:before="0" w:after="0" w:line="240" w:lineRule="auto"/>
        <w:rPr>
          <w:rFonts w:ascii="Calibri" w:eastAsia="Calibri" w:hAnsi="Calibri" w:cs="Calibri"/>
        </w:rPr>
      </w:pPr>
      <w:r w:rsidRPr="008D6F2A">
        <w:rPr>
          <w:rFonts w:ascii="Calibri" w:eastAsia="Calibri" w:hAnsi="Calibri" w:cs="Calibri"/>
        </w:rPr>
        <w:t>I confirm that I am not the beneficiary of any trust whether foreign domiciled or domiciled in this jurisdiction, save as specifically disclosed in the Statement.</w:t>
      </w:r>
    </w:p>
    <w:p w:rsidR="008D6F2A" w:rsidRPr="008D6F2A" w:rsidRDefault="008D6F2A" w:rsidP="008D6F2A">
      <w:pPr>
        <w:spacing w:before="0" w:after="0" w:line="240" w:lineRule="auto"/>
        <w:ind w:left="720"/>
        <w:rPr>
          <w:rFonts w:ascii="Calibri" w:eastAsia="Calibri" w:hAnsi="Calibri" w:cs="Calibri"/>
        </w:rPr>
      </w:pPr>
    </w:p>
    <w:p w:rsidR="008D6F2A" w:rsidRPr="008D6F2A" w:rsidRDefault="008D6F2A" w:rsidP="003F507A">
      <w:pPr>
        <w:numPr>
          <w:ilvl w:val="0"/>
          <w:numId w:val="47"/>
        </w:numPr>
        <w:spacing w:before="0" w:after="0" w:line="240" w:lineRule="auto"/>
        <w:ind w:left="714" w:hanging="357"/>
        <w:rPr>
          <w:rFonts w:ascii="Calibri" w:eastAsia="Calibri" w:hAnsi="Calibri" w:cs="Calibri"/>
        </w:rPr>
      </w:pPr>
      <w:r w:rsidRPr="008D6F2A">
        <w:rPr>
          <w:rFonts w:ascii="Calibri" w:eastAsia="Calibri" w:hAnsi="Calibri" w:cs="Calibri"/>
        </w:rPr>
        <w:t>I am satisfied that there have been no further transfers of assets (save for cases where assets have transferred at arm’s length, to independent, unconnected third parties and for valuable consideration at full open market value and for which transactions I hold or have access to satisfactory documentation verifying this) of whatsoever nature to or from myself since 1 January 2006 other than as disclosed in the Statement.</w:t>
      </w:r>
    </w:p>
    <w:p w:rsidR="008D6F2A" w:rsidRPr="008D6F2A" w:rsidRDefault="008D6F2A" w:rsidP="008D6F2A">
      <w:pPr>
        <w:spacing w:before="0" w:after="0" w:line="240" w:lineRule="auto"/>
        <w:ind w:left="720"/>
        <w:rPr>
          <w:rFonts w:ascii="Calibri" w:eastAsia="Calibri" w:hAnsi="Calibri" w:cs="Calibri"/>
        </w:rPr>
      </w:pPr>
    </w:p>
    <w:p w:rsidR="006F63B2" w:rsidRDefault="006F63B2" w:rsidP="003F507A">
      <w:pPr>
        <w:numPr>
          <w:ilvl w:val="0"/>
          <w:numId w:val="47"/>
        </w:numPr>
        <w:spacing w:before="0" w:after="0" w:line="240" w:lineRule="auto"/>
        <w:ind w:left="714" w:hanging="357"/>
        <w:rPr>
          <w:rFonts w:ascii="Calibri" w:eastAsia="Calibri" w:hAnsi="Calibri" w:cs="Calibri"/>
        </w:rPr>
      </w:pPr>
      <w:r w:rsidRPr="006F63B2">
        <w:rPr>
          <w:rFonts w:ascii="Calibri" w:eastAsia="Calibri" w:hAnsi="Calibri" w:cs="Calibri"/>
        </w:rPr>
        <w:t>I have set out in the Statement full details of any litigation or any other form of dispute resolution proceedings or processes or mediation or any settlements of any such litigation, proceedings or processes:</w:t>
      </w:r>
    </w:p>
    <w:p w:rsidR="006F63B2" w:rsidRDefault="003F507A" w:rsidP="003F507A">
      <w:pPr>
        <w:pStyle w:val="ListParagraph"/>
        <w:numPr>
          <w:ilvl w:val="0"/>
          <w:numId w:val="55"/>
        </w:numPr>
        <w:rPr>
          <w:rFonts w:ascii="Calibri" w:eastAsia="Calibri" w:hAnsi="Calibri" w:cs="Calibri"/>
        </w:rPr>
      </w:pPr>
      <w:r w:rsidRPr="003F507A">
        <w:rPr>
          <w:rFonts w:ascii="Calibri" w:eastAsia="Calibri" w:hAnsi="Calibri" w:cs="Calibri"/>
        </w:rPr>
        <w:t>in which I am involved or in which any bodies corporate or entities owned or controlled by me are involved or to which I am a party or any such bodies corporate are a party; and/or</w:t>
      </w:r>
    </w:p>
    <w:p w:rsidR="004D4B5A" w:rsidRDefault="004D4B5A" w:rsidP="004D4B5A">
      <w:pPr>
        <w:pStyle w:val="ListParagraph"/>
        <w:ind w:left="2160"/>
        <w:rPr>
          <w:rFonts w:ascii="Calibri" w:eastAsia="Calibri" w:hAnsi="Calibri" w:cs="Calibri"/>
        </w:rPr>
      </w:pPr>
    </w:p>
    <w:p w:rsidR="006F63B2" w:rsidRDefault="003F507A" w:rsidP="003F507A">
      <w:pPr>
        <w:pStyle w:val="ListParagraph"/>
        <w:numPr>
          <w:ilvl w:val="0"/>
          <w:numId w:val="55"/>
        </w:numPr>
        <w:rPr>
          <w:rFonts w:ascii="Calibri" w:eastAsia="Calibri" w:hAnsi="Calibri" w:cs="Calibri"/>
        </w:rPr>
      </w:pPr>
      <w:r w:rsidRPr="003F507A">
        <w:rPr>
          <w:rFonts w:ascii="Calibri" w:eastAsia="Calibri" w:hAnsi="Calibri" w:cs="Calibri"/>
        </w:rPr>
        <w:t>which have the ability to affect in a material way my assets or income or the assets or income of bodies corporate or entities owned or controlled by me,</w:t>
      </w:r>
    </w:p>
    <w:p w:rsidR="003F507A" w:rsidRPr="003F507A" w:rsidRDefault="003F507A" w:rsidP="003F507A">
      <w:pPr>
        <w:pStyle w:val="ListParagraph"/>
        <w:ind w:left="2160"/>
        <w:rPr>
          <w:rFonts w:ascii="Calibri" w:eastAsia="Calibri" w:hAnsi="Calibri" w:cs="Calibri"/>
        </w:rPr>
      </w:pPr>
    </w:p>
    <w:p w:rsidR="006F63B2" w:rsidRDefault="003F507A" w:rsidP="003F507A">
      <w:pPr>
        <w:pStyle w:val="ListParagraph"/>
        <w:spacing w:before="0" w:after="0" w:line="240" w:lineRule="auto"/>
        <w:ind w:left="714"/>
        <w:rPr>
          <w:rFonts w:ascii="Calibri" w:eastAsia="Calibri" w:hAnsi="Calibri" w:cs="Calibri"/>
        </w:rPr>
      </w:pPr>
      <w:proofErr w:type="gramStart"/>
      <w:r w:rsidRPr="003F507A">
        <w:rPr>
          <w:rFonts w:ascii="Calibri" w:eastAsia="Calibri" w:hAnsi="Calibri" w:cs="Calibri"/>
        </w:rPr>
        <w:t>together</w:t>
      </w:r>
      <w:proofErr w:type="gramEnd"/>
      <w:r w:rsidRPr="003F507A">
        <w:rPr>
          <w:rFonts w:ascii="Calibri" w:eastAsia="Calibri" w:hAnsi="Calibri" w:cs="Calibri"/>
        </w:rPr>
        <w:t xml:space="preserve"> with details of any threatened or apprehended litigation or dispute resolution processes that have the potential to involve or affect in a material way my assets or income or the assets or income of bodies corporate or entities owned or controlled by me.  Where </w:t>
      </w:r>
      <w:r w:rsidR="004D4B5A">
        <w:rPr>
          <w:rFonts w:ascii="Calibri" w:eastAsia="Calibri" w:hAnsi="Calibri" w:cs="Calibri"/>
        </w:rPr>
        <w:t xml:space="preserve">I am not aware of </w:t>
      </w:r>
      <w:proofErr w:type="gramStart"/>
      <w:r w:rsidR="004D4B5A">
        <w:rPr>
          <w:rFonts w:ascii="Calibri" w:eastAsia="Calibri" w:hAnsi="Calibri" w:cs="Calibri"/>
        </w:rPr>
        <w:t xml:space="preserve">any </w:t>
      </w:r>
      <w:r w:rsidRPr="003F507A">
        <w:rPr>
          <w:rFonts w:ascii="Calibri" w:eastAsia="Calibri" w:hAnsi="Calibri" w:cs="Calibri"/>
        </w:rPr>
        <w:t xml:space="preserve"> such</w:t>
      </w:r>
      <w:proofErr w:type="gramEnd"/>
      <w:r w:rsidRPr="003F507A">
        <w:rPr>
          <w:rFonts w:ascii="Calibri" w:eastAsia="Calibri" w:hAnsi="Calibri" w:cs="Calibri"/>
        </w:rPr>
        <w:t xml:space="preserve"> litigation or other dispute resolution process in being, apprehended or threatened, I have left this section of the Statement blank.</w:t>
      </w:r>
    </w:p>
    <w:p w:rsidR="003F507A" w:rsidRDefault="003F507A" w:rsidP="003F507A">
      <w:pPr>
        <w:pStyle w:val="ListParagraph"/>
        <w:spacing w:before="0" w:after="0" w:line="240" w:lineRule="auto"/>
        <w:ind w:left="714"/>
        <w:rPr>
          <w:rFonts w:ascii="Calibri" w:eastAsia="Calibri" w:hAnsi="Calibri" w:cs="Calibri"/>
        </w:rPr>
      </w:pPr>
    </w:p>
    <w:p w:rsidR="006F63B2" w:rsidRDefault="006F63B2" w:rsidP="003F507A">
      <w:pPr>
        <w:numPr>
          <w:ilvl w:val="0"/>
          <w:numId w:val="47"/>
        </w:numPr>
        <w:spacing w:before="0" w:after="0" w:line="240" w:lineRule="auto"/>
        <w:ind w:left="714" w:hanging="357"/>
        <w:rPr>
          <w:rFonts w:ascii="Calibri" w:eastAsia="Calibri" w:hAnsi="Calibri" w:cs="Calibri"/>
        </w:rPr>
      </w:pPr>
      <w:r w:rsidRPr="006F63B2">
        <w:rPr>
          <w:rFonts w:ascii="Calibri" w:eastAsia="Calibri" w:hAnsi="Calibri" w:cs="Calibri"/>
        </w:rPr>
        <w:t>I say and am advised that my tax affairs and the tax affairs of all bodies corporate or entit</w:t>
      </w:r>
      <w:r w:rsidR="004D4B5A">
        <w:rPr>
          <w:rFonts w:ascii="Calibri" w:eastAsia="Calibri" w:hAnsi="Calibri" w:cs="Calibri"/>
        </w:rPr>
        <w:t>ies</w:t>
      </w:r>
      <w:r w:rsidRPr="006F63B2">
        <w:rPr>
          <w:rFonts w:ascii="Calibri" w:eastAsia="Calibri" w:hAnsi="Calibri" w:cs="Calibri"/>
        </w:rPr>
        <w:t xml:space="preserve"> owned or controlled by me are in order and all returns are up to date and there are no tax liabilities outstanding from myself or such entities or outstanding tax refunds due to myself or such entities.  Where this is not the case, I have with the benefit of </w:t>
      </w:r>
      <w:r w:rsidR="004D4B5A">
        <w:rPr>
          <w:rFonts w:ascii="Calibri" w:eastAsia="Calibri" w:hAnsi="Calibri" w:cs="Calibri"/>
        </w:rPr>
        <w:t xml:space="preserve">tax </w:t>
      </w:r>
      <w:r w:rsidRPr="006F63B2">
        <w:rPr>
          <w:rFonts w:ascii="Calibri" w:eastAsia="Calibri" w:hAnsi="Calibri" w:cs="Calibri"/>
        </w:rPr>
        <w:t xml:space="preserve">advice received set out in the Statement full and detailed particulars of my up to date tax position and the up to date tax position of each body corporate or entity owned or controlled by me including details (where applicable) of any (a) outstanding tax returns, (b) tax liabilities which are estimated as due and owing, including an estimate of likely interest and penalties, (c) full details of any arrangements or payment schedules agreed with the relevant tax authorities for payment of outstanding liabilities, including the amount and frequency of all such payments, and (d) refunds of tax which are estimated to be due.  I am satisfied that all such details are full and complete based upon </w:t>
      </w:r>
      <w:r w:rsidR="004D4B5A">
        <w:rPr>
          <w:rFonts w:ascii="Calibri" w:eastAsia="Calibri" w:hAnsi="Calibri" w:cs="Calibri"/>
        </w:rPr>
        <w:t xml:space="preserve">tax </w:t>
      </w:r>
      <w:r w:rsidRPr="006F63B2">
        <w:rPr>
          <w:rFonts w:ascii="Calibri" w:eastAsia="Calibri" w:hAnsi="Calibri" w:cs="Calibri"/>
        </w:rPr>
        <w:t>advices</w:t>
      </w:r>
      <w:r w:rsidR="004D4B5A">
        <w:rPr>
          <w:rFonts w:ascii="Calibri" w:eastAsia="Calibri" w:hAnsi="Calibri" w:cs="Calibri"/>
        </w:rPr>
        <w:t xml:space="preserve"> I have</w:t>
      </w:r>
      <w:r w:rsidRPr="006F63B2">
        <w:rPr>
          <w:rFonts w:ascii="Calibri" w:eastAsia="Calibri" w:hAnsi="Calibri" w:cs="Calibri"/>
        </w:rPr>
        <w:t xml:space="preserve"> received.</w:t>
      </w:r>
    </w:p>
    <w:p w:rsidR="006F63B2" w:rsidRDefault="006F63B2" w:rsidP="006F63B2">
      <w:pPr>
        <w:spacing w:before="0" w:after="0" w:line="240" w:lineRule="auto"/>
        <w:ind w:left="720"/>
        <w:rPr>
          <w:rFonts w:ascii="Calibri" w:eastAsia="Calibri" w:hAnsi="Calibri" w:cs="Calibri"/>
        </w:rPr>
      </w:pPr>
    </w:p>
    <w:p w:rsidR="00005664" w:rsidRDefault="00005664" w:rsidP="006F63B2">
      <w:pPr>
        <w:spacing w:before="0" w:after="0" w:line="240" w:lineRule="auto"/>
        <w:ind w:left="720"/>
        <w:rPr>
          <w:rFonts w:ascii="Calibri" w:eastAsia="Calibri" w:hAnsi="Calibri" w:cs="Calibri"/>
        </w:rPr>
      </w:pPr>
    </w:p>
    <w:p w:rsidR="008D6F2A" w:rsidRPr="008D6F2A" w:rsidRDefault="008D6F2A" w:rsidP="008D6F2A">
      <w:pPr>
        <w:numPr>
          <w:ilvl w:val="0"/>
          <w:numId w:val="47"/>
        </w:numPr>
        <w:spacing w:before="0" w:after="0" w:line="240" w:lineRule="auto"/>
        <w:rPr>
          <w:rFonts w:ascii="Calibri" w:eastAsia="Calibri" w:hAnsi="Calibri" w:cs="Calibri"/>
        </w:rPr>
      </w:pPr>
      <w:r w:rsidRPr="008D6F2A">
        <w:rPr>
          <w:rFonts w:ascii="Calibri" w:eastAsia="Calibri" w:hAnsi="Calibri" w:cs="Calibri"/>
        </w:rPr>
        <w:t>To the best of my knowledge and belief and having undertaken all such prudent and diligent enquiries to establish such knowledge and belief, I am satisfied that all of the particulars set out in the Statement are complete in all respects and represent a comprehensive, clear, accurate and up to date disclosure of my circumstances with all material and relevant details included.  I undertake to update NAMA promptly upon the occurrence of any change or my becoming aware of any change in the particulars I have given in the Statement.</w:t>
      </w:r>
    </w:p>
    <w:p w:rsidR="008D6F2A" w:rsidRPr="008D6F2A" w:rsidRDefault="008D6F2A" w:rsidP="008D6F2A">
      <w:pPr>
        <w:spacing w:before="0" w:after="0" w:line="240" w:lineRule="auto"/>
        <w:ind w:left="720"/>
        <w:rPr>
          <w:rFonts w:ascii="Calibri" w:eastAsia="Calibri" w:hAnsi="Calibri" w:cs="Calibri"/>
        </w:rPr>
      </w:pPr>
    </w:p>
    <w:p w:rsidR="008D6F2A" w:rsidRPr="008D6F2A" w:rsidRDefault="008D6F2A" w:rsidP="008D6F2A">
      <w:pPr>
        <w:numPr>
          <w:ilvl w:val="0"/>
          <w:numId w:val="47"/>
        </w:numPr>
        <w:spacing w:before="0" w:after="0" w:line="240" w:lineRule="auto"/>
        <w:rPr>
          <w:rFonts w:ascii="Calibri" w:eastAsia="Calibri" w:hAnsi="Calibri" w:cs="Calibri"/>
        </w:rPr>
      </w:pPr>
      <w:r w:rsidRPr="008D6F2A">
        <w:rPr>
          <w:rFonts w:ascii="Calibri" w:eastAsia="Calibri" w:hAnsi="Calibri" w:cs="Calibri"/>
        </w:rPr>
        <w:t>To the best of my knowledge and belief there are no circumstances giving rise to the possibility, if I were to be made a bankrupt, of an application to the Court for an order in respect of any transaction which is or may be at an undervalue or preference, any transaction defrauding creditors.</w:t>
      </w:r>
    </w:p>
    <w:p w:rsidR="008D6F2A" w:rsidRPr="008D6F2A" w:rsidRDefault="008D6F2A" w:rsidP="008D6F2A">
      <w:pPr>
        <w:spacing w:before="0" w:after="0" w:line="240" w:lineRule="auto"/>
        <w:ind w:left="720"/>
        <w:rPr>
          <w:rFonts w:ascii="Calibri" w:eastAsia="Calibri" w:hAnsi="Calibri" w:cs="Calibri"/>
        </w:rPr>
      </w:pPr>
    </w:p>
    <w:p w:rsidR="008D6F2A" w:rsidRPr="008D6F2A" w:rsidRDefault="008D6F2A" w:rsidP="008D6F2A">
      <w:pPr>
        <w:numPr>
          <w:ilvl w:val="0"/>
          <w:numId w:val="47"/>
        </w:numPr>
        <w:spacing w:before="0" w:after="0" w:line="240" w:lineRule="auto"/>
        <w:rPr>
          <w:rFonts w:ascii="Calibri" w:eastAsia="Calibri" w:hAnsi="Calibri" w:cs="Calibri"/>
        </w:rPr>
      </w:pPr>
      <w:r w:rsidRPr="008D6F2A">
        <w:rPr>
          <w:rFonts w:ascii="Calibri" w:eastAsia="Calibri" w:hAnsi="Calibri" w:cs="Calibri"/>
        </w:rPr>
        <w:t>I make this declaration for the benefit of NAMA and any group entities of NAMA within the meaning of that term in the NAMA Act from facts within my own knowledge conscientiously believing the same to be true and by virtue of the Statutory Declarations Act, 1938.</w:t>
      </w:r>
    </w:p>
    <w:p w:rsidR="008D6F2A" w:rsidRPr="008D6F2A" w:rsidRDefault="008D6F2A" w:rsidP="008D6F2A">
      <w:pPr>
        <w:spacing w:before="0" w:after="0" w:line="240" w:lineRule="auto"/>
        <w:ind w:left="3969"/>
        <w:jc w:val="left"/>
        <w:rPr>
          <w:rFonts w:ascii="Calibri" w:eastAsia="Times New Roman" w:hAnsi="Calibri" w:cs="Calibri"/>
          <w:b/>
          <w:lang w:val="en-GB" w:eastAsia="ja-JP"/>
        </w:rPr>
      </w:pPr>
    </w:p>
    <w:p w:rsidR="008D6F2A" w:rsidRPr="008D6F2A" w:rsidRDefault="008D6F2A" w:rsidP="008D6F2A">
      <w:pPr>
        <w:spacing w:before="0" w:after="0" w:line="240" w:lineRule="auto"/>
        <w:ind w:left="3969"/>
        <w:jc w:val="left"/>
        <w:rPr>
          <w:rFonts w:ascii="Calibri" w:eastAsia="Times New Roman" w:hAnsi="Calibri" w:cs="Calibri"/>
          <w:b/>
          <w:lang w:val="en-GB" w:eastAsia="ja-JP"/>
        </w:rPr>
      </w:pPr>
    </w:p>
    <w:p w:rsidR="008D6F2A" w:rsidRPr="008D6F2A" w:rsidRDefault="008D6F2A" w:rsidP="008D6F2A">
      <w:pPr>
        <w:spacing w:before="0" w:after="0" w:line="240" w:lineRule="auto"/>
        <w:ind w:left="3969"/>
        <w:jc w:val="left"/>
        <w:rPr>
          <w:rFonts w:ascii="Calibri" w:eastAsia="Times New Roman" w:hAnsi="Calibri" w:cs="Calibri"/>
          <w:lang w:val="en-GB" w:eastAsia="ja-JP"/>
        </w:rPr>
      </w:pPr>
      <w:r w:rsidRPr="008D6F2A">
        <w:rPr>
          <w:rFonts w:ascii="Calibri" w:eastAsia="Times New Roman" w:hAnsi="Calibri" w:cs="Calibri"/>
          <w:b/>
          <w:lang w:val="en-GB" w:eastAsia="ja-JP"/>
        </w:rPr>
        <w:t xml:space="preserve">DECLARED </w:t>
      </w:r>
      <w:r w:rsidRPr="008D6F2A">
        <w:rPr>
          <w:rFonts w:ascii="Calibri" w:eastAsia="Times New Roman" w:hAnsi="Calibri" w:cs="Calibri"/>
          <w:lang w:val="en-GB" w:eastAsia="ja-JP"/>
        </w:rPr>
        <w:t xml:space="preserve">before me by </w:t>
      </w:r>
    </w:p>
    <w:p w:rsidR="008D6F2A" w:rsidRPr="008D6F2A" w:rsidRDefault="008D6F2A" w:rsidP="008D6F2A">
      <w:pPr>
        <w:tabs>
          <w:tab w:val="left" w:pos="3969"/>
        </w:tabs>
        <w:spacing w:before="0" w:after="0" w:line="240" w:lineRule="auto"/>
        <w:ind w:left="3969"/>
        <w:jc w:val="left"/>
        <w:rPr>
          <w:rFonts w:ascii="Calibri" w:eastAsia="Times New Roman" w:hAnsi="Calibri" w:cs="Calibri"/>
          <w:lang w:val="en-GB" w:eastAsia="ja-JP"/>
        </w:rPr>
      </w:pPr>
    </w:p>
    <w:p w:rsidR="008D6F2A" w:rsidRPr="008D6F2A" w:rsidRDefault="008D6F2A" w:rsidP="008D6F2A">
      <w:pPr>
        <w:tabs>
          <w:tab w:val="left" w:pos="3969"/>
        </w:tabs>
        <w:spacing w:before="0" w:after="0" w:line="240" w:lineRule="auto"/>
        <w:ind w:left="3969"/>
        <w:jc w:val="left"/>
        <w:rPr>
          <w:rFonts w:ascii="Calibri" w:eastAsia="Times New Roman" w:hAnsi="Calibri" w:cs="Calibri"/>
          <w:lang w:val="en-GB" w:eastAsia="ja-JP"/>
        </w:rPr>
      </w:pPr>
      <w:proofErr w:type="gramStart"/>
      <w:r w:rsidRPr="008D6F2A">
        <w:rPr>
          <w:rFonts w:ascii="Calibri" w:eastAsia="Times New Roman" w:hAnsi="Calibri" w:cs="Calibri"/>
          <w:lang w:val="en-GB" w:eastAsia="ja-JP"/>
        </w:rPr>
        <w:t>on</w:t>
      </w:r>
      <w:proofErr w:type="gramEnd"/>
      <w:r w:rsidRPr="008D6F2A">
        <w:rPr>
          <w:rFonts w:ascii="Calibri" w:eastAsia="Times New Roman" w:hAnsi="Calibri" w:cs="Calibri"/>
          <w:lang w:val="en-GB" w:eastAsia="ja-JP"/>
        </w:rPr>
        <w:t xml:space="preserve"> this</w:t>
      </w:r>
      <w:r w:rsidRPr="008D6F2A">
        <w:rPr>
          <w:rFonts w:ascii="Calibri" w:eastAsia="Times New Roman" w:hAnsi="Calibri" w:cs="Calibri"/>
          <w:lang w:val="en-GB" w:eastAsia="ja-JP"/>
        </w:rPr>
        <w:tab/>
        <w:t>day of</w:t>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t>at</w:t>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t xml:space="preserve">in the County of / City of        </w:t>
      </w:r>
    </w:p>
    <w:p w:rsidR="008D6F2A" w:rsidRPr="008D6F2A" w:rsidRDefault="008D6F2A" w:rsidP="008D6F2A">
      <w:pPr>
        <w:tabs>
          <w:tab w:val="left" w:pos="3969"/>
        </w:tabs>
        <w:spacing w:before="0" w:after="0" w:line="240" w:lineRule="auto"/>
        <w:ind w:left="3969"/>
        <w:jc w:val="left"/>
        <w:rPr>
          <w:rFonts w:ascii="Calibri" w:eastAsia="Times New Roman" w:hAnsi="Calibri" w:cs="Calibri"/>
          <w:lang w:val="en-GB" w:eastAsia="ja-JP"/>
        </w:rPr>
      </w:pPr>
      <w:proofErr w:type="gramStart"/>
      <w:r w:rsidRPr="008D6F2A">
        <w:rPr>
          <w:rFonts w:ascii="Calibri" w:eastAsia="Times New Roman" w:hAnsi="Calibri" w:cs="Calibri"/>
          <w:lang w:val="en-GB" w:eastAsia="ja-JP"/>
        </w:rPr>
        <w:t>and</w:t>
      </w:r>
      <w:proofErr w:type="gramEnd"/>
      <w:r w:rsidRPr="008D6F2A">
        <w:rPr>
          <w:rFonts w:ascii="Calibri" w:eastAsia="Times New Roman" w:hAnsi="Calibri" w:cs="Calibri"/>
          <w:lang w:val="en-GB" w:eastAsia="ja-JP"/>
        </w:rPr>
        <w:t xml:space="preserve"> I know the said Declarant / the Declarant is made known to me by </w:t>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r w:rsidRPr="008D6F2A">
        <w:rPr>
          <w:rFonts w:ascii="Calibri" w:eastAsia="Times New Roman" w:hAnsi="Calibri" w:cs="Calibri"/>
          <w:lang w:val="en-GB" w:eastAsia="ja-JP"/>
        </w:rPr>
        <w:tab/>
      </w:r>
    </w:p>
    <w:p w:rsidR="008D6F2A" w:rsidRPr="008D6F2A" w:rsidRDefault="008D6F2A" w:rsidP="008D6F2A">
      <w:pPr>
        <w:tabs>
          <w:tab w:val="left" w:pos="3969"/>
        </w:tabs>
        <w:spacing w:before="0" w:after="0" w:line="240" w:lineRule="auto"/>
        <w:ind w:left="3969"/>
        <w:jc w:val="left"/>
        <w:rPr>
          <w:rFonts w:ascii="Calibri" w:eastAsia="Times New Roman" w:hAnsi="Calibri" w:cs="Calibri"/>
          <w:lang w:val="en-GB" w:eastAsia="ja-JP"/>
        </w:rPr>
      </w:pPr>
    </w:p>
    <w:p w:rsidR="008D6F2A" w:rsidRPr="008D6F2A" w:rsidRDefault="008D6F2A" w:rsidP="008D6F2A">
      <w:pPr>
        <w:tabs>
          <w:tab w:val="left" w:pos="3969"/>
        </w:tabs>
        <w:spacing w:before="0" w:after="0" w:line="240" w:lineRule="auto"/>
        <w:ind w:left="3969"/>
        <w:jc w:val="left"/>
        <w:rPr>
          <w:rFonts w:ascii="Calibri" w:eastAsia="Times New Roman" w:hAnsi="Calibri" w:cs="Calibri"/>
          <w:lang w:val="en-GB" w:eastAsia="ja-JP"/>
        </w:rPr>
      </w:pPr>
    </w:p>
    <w:p w:rsidR="008D6F2A" w:rsidRPr="008D6F2A" w:rsidRDefault="008D6F2A" w:rsidP="008D6F2A">
      <w:pPr>
        <w:tabs>
          <w:tab w:val="left" w:pos="3969"/>
          <w:tab w:val="left" w:pos="8505"/>
        </w:tabs>
        <w:spacing w:before="0" w:after="0" w:line="240" w:lineRule="auto"/>
        <w:ind w:left="3969"/>
        <w:jc w:val="left"/>
        <w:rPr>
          <w:rFonts w:ascii="Calibri" w:eastAsia="Times New Roman" w:hAnsi="Calibri" w:cs="Calibri"/>
          <w:u w:val="single"/>
          <w:lang w:val="en-GB" w:eastAsia="ja-JP"/>
        </w:rPr>
      </w:pPr>
      <w:r w:rsidRPr="008D6F2A">
        <w:rPr>
          <w:rFonts w:ascii="Calibri" w:eastAsia="Times New Roman" w:hAnsi="Calibri" w:cs="Calibri"/>
          <w:u w:val="single"/>
          <w:lang w:val="en-GB" w:eastAsia="ja-JP"/>
        </w:rPr>
        <w:tab/>
      </w:r>
    </w:p>
    <w:p w:rsidR="00DA4672" w:rsidRDefault="008D6F2A" w:rsidP="008D6F2A">
      <w:pPr>
        <w:spacing w:before="0" w:after="200"/>
        <w:ind w:left="3249" w:firstLine="720"/>
        <w:jc w:val="left"/>
        <w:rPr>
          <w:rFonts w:ascii="Calibri" w:eastAsia="Times New Roman" w:hAnsi="Calibri" w:cs="Calibri"/>
          <w:b/>
          <w:lang w:val="en-GB" w:eastAsia="ja-JP"/>
        </w:rPr>
      </w:pPr>
      <w:r w:rsidRPr="008D6F2A">
        <w:rPr>
          <w:rFonts w:ascii="Calibri" w:eastAsia="Times New Roman" w:hAnsi="Calibri" w:cs="Calibri"/>
          <w:b/>
          <w:lang w:val="en-GB" w:eastAsia="ja-JP"/>
        </w:rPr>
        <w:t>COMMISSIONER FOR OATHS / PRACTISING SOLICITOR</w:t>
      </w:r>
    </w:p>
    <w:p w:rsidR="00005664" w:rsidRDefault="008D6F2A">
      <w:pPr>
        <w:spacing w:before="0" w:after="200"/>
        <w:jc w:val="left"/>
        <w:rPr>
          <w:rFonts w:ascii="Calibri" w:eastAsia="Times New Roman" w:hAnsi="Calibri" w:cs="Calibri"/>
          <w:b/>
          <w:lang w:val="en-GB" w:eastAsia="ja-JP"/>
        </w:rPr>
      </w:pPr>
      <w:r>
        <w:rPr>
          <w:rFonts w:ascii="Calibri" w:eastAsia="Times New Roman" w:hAnsi="Calibri" w:cs="Calibri"/>
          <w:b/>
          <w:lang w:val="en-GB" w:eastAsia="ja-JP"/>
        </w:rPr>
        <w:br w:type="page"/>
      </w:r>
    </w:p>
    <w:p w:rsidR="008D6F2A" w:rsidRDefault="008D6F2A">
      <w:pPr>
        <w:spacing w:before="0" w:after="200"/>
        <w:jc w:val="left"/>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Calibri" w:hAnsi="Calibri" w:cs="Calibri"/>
          <w:b/>
        </w:rPr>
      </w:pPr>
      <w:r w:rsidRPr="008D6F2A">
        <w:rPr>
          <w:rFonts w:ascii="Calibri" w:eastAsia="Times New Roman" w:hAnsi="Calibri" w:cs="Calibri"/>
          <w:b/>
          <w:lang w:val="en-GB" w:eastAsia="ja-JP"/>
        </w:rPr>
        <w:t xml:space="preserve">Exhibit to </w:t>
      </w:r>
      <w:r w:rsidRPr="008D6F2A">
        <w:rPr>
          <w:rFonts w:ascii="Calibri" w:eastAsia="Calibri" w:hAnsi="Calibri" w:cs="Calibri"/>
          <w:b/>
        </w:rPr>
        <w:t xml:space="preserve">Declaration of Debtor </w:t>
      </w:r>
    </w:p>
    <w:p w:rsidR="008D6F2A" w:rsidRPr="008D6F2A" w:rsidRDefault="008D6F2A" w:rsidP="008D6F2A">
      <w:pPr>
        <w:tabs>
          <w:tab w:val="left" w:pos="-6237"/>
        </w:tabs>
        <w:spacing w:before="0" w:after="0" w:line="240" w:lineRule="auto"/>
        <w:jc w:val="center"/>
        <w:rPr>
          <w:rFonts w:ascii="Calibri" w:eastAsia="Calibri" w:hAnsi="Calibri" w:cs="Calibri"/>
          <w:b/>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r w:rsidRPr="008D6F2A">
        <w:rPr>
          <w:rFonts w:ascii="Calibri" w:eastAsia="Calibri" w:hAnsi="Calibri" w:cs="Calibri"/>
          <w:b/>
        </w:rPr>
        <w:t>Statement of Affairs</w:t>
      </w:r>
    </w:p>
    <w:p w:rsidR="008D6F2A" w:rsidRPr="008D6F2A" w:rsidRDefault="008D6F2A" w:rsidP="008D6F2A">
      <w:pPr>
        <w:tabs>
          <w:tab w:val="left" w:pos="-6237"/>
        </w:tabs>
        <w:spacing w:before="0" w:after="0" w:line="240" w:lineRule="auto"/>
        <w:jc w:val="center"/>
        <w:rPr>
          <w:rFonts w:ascii="Calibri" w:eastAsia="Times New Roman" w:hAnsi="Calibri" w:cs="Calibri"/>
          <w:b/>
          <w:i/>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i/>
          <w:lang w:val="en-GB" w:eastAsia="ja-JP"/>
        </w:rPr>
      </w:pPr>
      <w:r w:rsidRPr="008D6F2A">
        <w:rPr>
          <w:rFonts w:ascii="Calibri" w:eastAsia="Times New Roman" w:hAnsi="Calibri" w:cs="Calibri"/>
          <w:b/>
          <w:i/>
          <w:lang w:val="en-GB" w:eastAsia="ja-JP"/>
        </w:rPr>
        <w:t>See attached Statement of Affairs</w:t>
      </w: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r w:rsidRPr="008D6F2A">
        <w:rPr>
          <w:rFonts w:ascii="Calibri" w:eastAsia="Times New Roman" w:hAnsi="Calibri" w:cs="Calibri"/>
          <w:b/>
          <w:lang w:val="en-GB" w:eastAsia="ja-JP"/>
        </w:rPr>
        <w:t>Exhibit SOA1 referred to in the affidavit of:</w:t>
      </w: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u w:val="single"/>
          <w:lang w:val="en-GB" w:eastAsia="ja-JP"/>
        </w:rPr>
      </w:pP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r w:rsidRPr="008D6F2A">
        <w:rPr>
          <w:rFonts w:ascii="Calibri" w:eastAsia="Times New Roman" w:hAnsi="Calibri" w:cs="Calibri"/>
          <w:b/>
          <w:lang w:val="en-GB" w:eastAsia="ja-JP"/>
        </w:rPr>
        <w:t>Deponent</w:t>
      </w: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8D6F2A" w:rsidRDefault="008D6F2A" w:rsidP="008D6F2A">
      <w:pPr>
        <w:tabs>
          <w:tab w:val="left" w:pos="-6237"/>
        </w:tabs>
        <w:spacing w:before="0" w:after="0" w:line="240" w:lineRule="auto"/>
        <w:jc w:val="center"/>
        <w:rPr>
          <w:rFonts w:ascii="Calibri" w:eastAsia="Times New Roman" w:hAnsi="Calibri" w:cs="Calibri"/>
          <w:u w:val="single"/>
          <w:lang w:val="en-GB" w:eastAsia="ja-JP"/>
        </w:rPr>
      </w:pP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r w:rsidRPr="008D6F2A">
        <w:rPr>
          <w:rFonts w:ascii="Calibri" w:eastAsia="Times New Roman" w:hAnsi="Calibri" w:cs="Calibri"/>
          <w:u w:val="single"/>
          <w:lang w:val="en-GB" w:eastAsia="ja-JP"/>
        </w:rPr>
        <w:tab/>
      </w: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r w:rsidRPr="008D6F2A">
        <w:rPr>
          <w:rFonts w:ascii="Calibri" w:eastAsia="Times New Roman" w:hAnsi="Calibri" w:cs="Calibri"/>
          <w:b/>
          <w:lang w:val="en-GB" w:eastAsia="ja-JP"/>
        </w:rPr>
        <w:t>Commissioner for Oaths/Practising Solicitor</w:t>
      </w:r>
    </w:p>
    <w:p w:rsidR="008D6F2A" w:rsidRPr="008D6F2A" w:rsidRDefault="008D6F2A" w:rsidP="008D6F2A">
      <w:pPr>
        <w:tabs>
          <w:tab w:val="left" w:pos="-6237"/>
        </w:tabs>
        <w:spacing w:before="0" w:after="0" w:line="240" w:lineRule="auto"/>
        <w:jc w:val="center"/>
        <w:rPr>
          <w:rFonts w:ascii="Calibri" w:eastAsia="Times New Roman" w:hAnsi="Calibri" w:cs="Calibri"/>
          <w:b/>
          <w:lang w:val="en-GB" w:eastAsia="ja-JP"/>
        </w:rPr>
      </w:pPr>
    </w:p>
    <w:p w:rsidR="008D6F2A" w:rsidRPr="00DA4672" w:rsidRDefault="008D6F2A" w:rsidP="008D6F2A">
      <w:pPr>
        <w:spacing w:before="0" w:after="200"/>
        <w:ind w:left="3249" w:firstLine="720"/>
        <w:jc w:val="left"/>
        <w:rPr>
          <w:rFonts w:ascii="Times New Roman" w:eastAsia="Times New Roman" w:hAnsi="Times New Roman" w:cs="Times New Roman"/>
          <w:b/>
          <w:sz w:val="20"/>
          <w:szCs w:val="20"/>
          <w:lang w:val="en-GB" w:eastAsia="ja-JP"/>
        </w:rPr>
      </w:pPr>
    </w:p>
    <w:sectPr w:rsidR="008D6F2A" w:rsidRPr="00DA4672" w:rsidSect="00F41ECA">
      <w:type w:val="continuous"/>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4B4" w:rsidRDefault="00DC54B4" w:rsidP="001F4964">
      <w:pPr>
        <w:spacing w:after="0" w:line="240" w:lineRule="auto"/>
      </w:pPr>
      <w:r>
        <w:separator/>
      </w:r>
    </w:p>
  </w:endnote>
  <w:endnote w:type="continuationSeparator" w:id="0">
    <w:p w:rsidR="00DC54B4" w:rsidRDefault="00DC54B4" w:rsidP="001F4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D54" w:rsidRPr="00EC002A" w:rsidRDefault="00594D54" w:rsidP="00EC002A">
    <w:pPr>
      <w:pStyle w:val="Footer"/>
      <w:jc w:val="righ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4B4" w:rsidRDefault="00DC54B4" w:rsidP="001F4964">
      <w:pPr>
        <w:spacing w:after="0" w:line="240" w:lineRule="auto"/>
      </w:pPr>
      <w:r>
        <w:separator/>
      </w:r>
    </w:p>
  </w:footnote>
  <w:footnote w:type="continuationSeparator" w:id="0">
    <w:p w:rsidR="00DC54B4" w:rsidRDefault="00DC54B4" w:rsidP="001F4964">
      <w:pPr>
        <w:spacing w:after="0" w:line="240" w:lineRule="auto"/>
      </w:pPr>
      <w:r>
        <w:continuationSeparator/>
      </w:r>
    </w:p>
  </w:footnote>
  <w:footnote w:id="1">
    <w:p w:rsidR="00594D54" w:rsidRDefault="00594D54" w:rsidP="008D6F2A">
      <w:pPr>
        <w:pStyle w:val="FootnoteText"/>
      </w:pPr>
      <w:r>
        <w:rPr>
          <w:rStyle w:val="FootnoteReference"/>
        </w:rPr>
        <w:footnoteRef/>
      </w:r>
      <w:r>
        <w:t xml:space="preserve"> Debtor to insert name</w:t>
      </w:r>
    </w:p>
  </w:footnote>
  <w:footnote w:id="2">
    <w:p w:rsidR="00594D54" w:rsidRDefault="00594D54" w:rsidP="008D6F2A">
      <w:pPr>
        <w:pStyle w:val="FootnoteText"/>
      </w:pPr>
      <w:r>
        <w:rPr>
          <w:rStyle w:val="FootnoteReference"/>
        </w:rPr>
        <w:footnoteRef/>
      </w:r>
      <w:r>
        <w:t xml:space="preserve"> Debtor to insert details of occupation</w:t>
      </w:r>
    </w:p>
  </w:footnote>
  <w:footnote w:id="3">
    <w:p w:rsidR="00594D54" w:rsidRDefault="00594D54" w:rsidP="008D6F2A">
      <w:pPr>
        <w:pStyle w:val="FootnoteText"/>
      </w:pPr>
      <w:r>
        <w:rPr>
          <w:rStyle w:val="FootnoteReference"/>
        </w:rPr>
        <w:footnoteRef/>
      </w:r>
      <w:r>
        <w:t xml:space="preserve"> Debtor to insert address details</w:t>
      </w:r>
    </w:p>
  </w:footnote>
  <w:footnote w:id="4">
    <w:p w:rsidR="00594D54" w:rsidRDefault="00594D54" w:rsidP="008D6F2A">
      <w:pPr>
        <w:pStyle w:val="FootnoteText"/>
      </w:pPr>
      <w:r>
        <w:rPr>
          <w:rStyle w:val="FootnoteReference"/>
        </w:rPr>
        <w:footnoteRef/>
      </w:r>
      <w:r>
        <w:t xml:space="preserve"> Debtor to insert date of Statement of Affairs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D54" w:rsidRDefault="00594D54">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36C3"/>
    <w:multiLevelType w:val="hybridMultilevel"/>
    <w:tmpl w:val="7F50948E"/>
    <w:lvl w:ilvl="0" w:tplc="1809000F">
      <w:start w:val="1"/>
      <w:numFmt w:val="decimal"/>
      <w:lvlText w:val="%1."/>
      <w:lvlJc w:val="left"/>
      <w:pPr>
        <w:ind w:left="720" w:hanging="360"/>
      </w:pPr>
    </w:lvl>
    <w:lvl w:ilvl="1" w:tplc="ACD4C60E">
      <w:start w:val="1"/>
      <w:numFmt w:val="lowerLetter"/>
      <w:lvlText w:val="%2."/>
      <w:lvlJc w:val="left"/>
      <w:pPr>
        <w:ind w:left="1440" w:hanging="360"/>
      </w:pPr>
      <w:rPr>
        <w:sz w:val="22"/>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060E7447"/>
    <w:multiLevelType w:val="hybridMultilevel"/>
    <w:tmpl w:val="1F8CA9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62A2223"/>
    <w:multiLevelType w:val="hybridMultilevel"/>
    <w:tmpl w:val="63FE71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075A2C63"/>
    <w:multiLevelType w:val="hybridMultilevel"/>
    <w:tmpl w:val="26F2589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nsid w:val="08956B7E"/>
    <w:multiLevelType w:val="hybridMultilevel"/>
    <w:tmpl w:val="37204E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09F06001"/>
    <w:multiLevelType w:val="hybridMultilevel"/>
    <w:tmpl w:val="B94073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0F224F1E"/>
    <w:multiLevelType w:val="hybridMultilevel"/>
    <w:tmpl w:val="FEC0D9B6"/>
    <w:lvl w:ilvl="0" w:tplc="9C44580C">
      <w:start w:val="1"/>
      <w:numFmt w:val="decimal"/>
      <w:pStyle w:val="CheckList"/>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nsid w:val="1061120A"/>
    <w:multiLevelType w:val="multilevel"/>
    <w:tmpl w:val="7C5EB140"/>
    <w:lvl w:ilvl="0">
      <w:start w:val="5"/>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1843704"/>
    <w:multiLevelType w:val="hybridMultilevel"/>
    <w:tmpl w:val="9964FA0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nsid w:val="14A47A34"/>
    <w:multiLevelType w:val="hybridMultilevel"/>
    <w:tmpl w:val="F536C45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nsid w:val="15174D92"/>
    <w:multiLevelType w:val="hybridMultilevel"/>
    <w:tmpl w:val="096242C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16D65473"/>
    <w:multiLevelType w:val="hybridMultilevel"/>
    <w:tmpl w:val="17601C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1E085407"/>
    <w:multiLevelType w:val="hybridMultilevel"/>
    <w:tmpl w:val="954AB67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48D2045A">
      <w:start w:val="3"/>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1EF56187"/>
    <w:multiLevelType w:val="hybridMultilevel"/>
    <w:tmpl w:val="C5420C4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22861E8C"/>
    <w:multiLevelType w:val="hybridMultilevel"/>
    <w:tmpl w:val="78304272"/>
    <w:lvl w:ilvl="0" w:tplc="1809000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241D1A1E"/>
    <w:multiLevelType w:val="hybridMultilevel"/>
    <w:tmpl w:val="5A2230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260B3C85"/>
    <w:multiLevelType w:val="hybridMultilevel"/>
    <w:tmpl w:val="F3DE240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26D6252F"/>
    <w:multiLevelType w:val="hybridMultilevel"/>
    <w:tmpl w:val="47A87DE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27674CD3"/>
    <w:multiLevelType w:val="hybridMultilevel"/>
    <w:tmpl w:val="78304272"/>
    <w:lvl w:ilvl="0" w:tplc="1809000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nsid w:val="28E514A2"/>
    <w:multiLevelType w:val="hybridMultilevel"/>
    <w:tmpl w:val="68BC7B3C"/>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0">
    <w:nsid w:val="2BA929A4"/>
    <w:multiLevelType w:val="hybridMultilevel"/>
    <w:tmpl w:val="449A30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nsid w:val="2C8E0F17"/>
    <w:multiLevelType w:val="multilevel"/>
    <w:tmpl w:val="CD1C5D40"/>
    <w:lvl w:ilvl="0">
      <w:start w:val="2"/>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2">
    <w:nsid w:val="2C9C24F8"/>
    <w:multiLevelType w:val="hybridMultilevel"/>
    <w:tmpl w:val="13C4B34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nsid w:val="313D23FD"/>
    <w:multiLevelType w:val="hybridMultilevel"/>
    <w:tmpl w:val="AEDE1468"/>
    <w:lvl w:ilvl="0" w:tplc="18090001">
      <w:start w:val="1"/>
      <w:numFmt w:val="bullet"/>
      <w:lvlText w:val=""/>
      <w:lvlJc w:val="left"/>
      <w:pPr>
        <w:ind w:left="720"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nsid w:val="3702198B"/>
    <w:multiLevelType w:val="hybridMultilevel"/>
    <w:tmpl w:val="5450014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nsid w:val="3D441574"/>
    <w:multiLevelType w:val="hybridMultilevel"/>
    <w:tmpl w:val="666C9890"/>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6">
    <w:nsid w:val="3D8F4472"/>
    <w:multiLevelType w:val="multilevel"/>
    <w:tmpl w:val="22F438BE"/>
    <w:lvl w:ilvl="0">
      <w:start w:val="6"/>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7">
    <w:nsid w:val="3E807629"/>
    <w:multiLevelType w:val="multilevel"/>
    <w:tmpl w:val="990E1FFA"/>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nsid w:val="42382786"/>
    <w:multiLevelType w:val="hybridMultilevel"/>
    <w:tmpl w:val="C3A880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nsid w:val="426F5304"/>
    <w:multiLevelType w:val="hybridMultilevel"/>
    <w:tmpl w:val="5F385E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nsid w:val="455B749A"/>
    <w:multiLevelType w:val="hybridMultilevel"/>
    <w:tmpl w:val="00F4D720"/>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31">
    <w:nsid w:val="45D83187"/>
    <w:multiLevelType w:val="hybridMultilevel"/>
    <w:tmpl w:val="86C2396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nsid w:val="4A6019A7"/>
    <w:multiLevelType w:val="multilevel"/>
    <w:tmpl w:val="F19CAFD6"/>
    <w:lvl w:ilvl="0">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nsid w:val="4C3F40B9"/>
    <w:multiLevelType w:val="multilevel"/>
    <w:tmpl w:val="A70A9B62"/>
    <w:lvl w:ilvl="0">
      <w:start w:val="1"/>
      <w:numFmt w:val="decimal"/>
      <w:lvlText w:val="%1"/>
      <w:lvlJc w:val="left"/>
      <w:pPr>
        <w:ind w:left="360" w:hanging="360"/>
      </w:pPr>
      <w:rPr>
        <w:rFonts w:cstheme="minorBidi" w:hint="default"/>
      </w:rPr>
    </w:lvl>
    <w:lvl w:ilvl="1">
      <w:numFmt w:val="decimal"/>
      <w:lvlText w:val="%1.%2"/>
      <w:lvlJc w:val="left"/>
      <w:pPr>
        <w:ind w:left="1637"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4">
    <w:nsid w:val="4D0F032D"/>
    <w:multiLevelType w:val="hybridMultilevel"/>
    <w:tmpl w:val="DE38A1CA"/>
    <w:lvl w:ilvl="0" w:tplc="E8F46E1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nsid w:val="51AB6030"/>
    <w:multiLevelType w:val="hybridMultilevel"/>
    <w:tmpl w:val="D714B082"/>
    <w:lvl w:ilvl="0" w:tplc="1809000F">
      <w:start w:val="1"/>
      <w:numFmt w:val="decimal"/>
      <w:lvlText w:val="%1."/>
      <w:lvlJc w:val="left"/>
      <w:pPr>
        <w:ind w:left="436" w:hanging="360"/>
      </w:pPr>
    </w:lvl>
    <w:lvl w:ilvl="1" w:tplc="18090019" w:tentative="1">
      <w:start w:val="1"/>
      <w:numFmt w:val="lowerLetter"/>
      <w:lvlText w:val="%2."/>
      <w:lvlJc w:val="left"/>
      <w:pPr>
        <w:ind w:left="1156" w:hanging="360"/>
      </w:pPr>
    </w:lvl>
    <w:lvl w:ilvl="2" w:tplc="1809001B" w:tentative="1">
      <w:start w:val="1"/>
      <w:numFmt w:val="lowerRoman"/>
      <w:lvlText w:val="%3."/>
      <w:lvlJc w:val="right"/>
      <w:pPr>
        <w:ind w:left="1876" w:hanging="180"/>
      </w:pPr>
    </w:lvl>
    <w:lvl w:ilvl="3" w:tplc="1809000F" w:tentative="1">
      <w:start w:val="1"/>
      <w:numFmt w:val="decimal"/>
      <w:lvlText w:val="%4."/>
      <w:lvlJc w:val="left"/>
      <w:pPr>
        <w:ind w:left="2596" w:hanging="360"/>
      </w:pPr>
    </w:lvl>
    <w:lvl w:ilvl="4" w:tplc="18090019" w:tentative="1">
      <w:start w:val="1"/>
      <w:numFmt w:val="lowerLetter"/>
      <w:lvlText w:val="%5."/>
      <w:lvlJc w:val="left"/>
      <w:pPr>
        <w:ind w:left="3316" w:hanging="360"/>
      </w:pPr>
    </w:lvl>
    <w:lvl w:ilvl="5" w:tplc="1809001B" w:tentative="1">
      <w:start w:val="1"/>
      <w:numFmt w:val="lowerRoman"/>
      <w:lvlText w:val="%6."/>
      <w:lvlJc w:val="right"/>
      <w:pPr>
        <w:ind w:left="4036" w:hanging="180"/>
      </w:pPr>
    </w:lvl>
    <w:lvl w:ilvl="6" w:tplc="1809000F" w:tentative="1">
      <w:start w:val="1"/>
      <w:numFmt w:val="decimal"/>
      <w:lvlText w:val="%7."/>
      <w:lvlJc w:val="left"/>
      <w:pPr>
        <w:ind w:left="4756" w:hanging="360"/>
      </w:pPr>
    </w:lvl>
    <w:lvl w:ilvl="7" w:tplc="18090019" w:tentative="1">
      <w:start w:val="1"/>
      <w:numFmt w:val="lowerLetter"/>
      <w:lvlText w:val="%8."/>
      <w:lvlJc w:val="left"/>
      <w:pPr>
        <w:ind w:left="5476" w:hanging="360"/>
      </w:pPr>
    </w:lvl>
    <w:lvl w:ilvl="8" w:tplc="1809001B" w:tentative="1">
      <w:start w:val="1"/>
      <w:numFmt w:val="lowerRoman"/>
      <w:lvlText w:val="%9."/>
      <w:lvlJc w:val="right"/>
      <w:pPr>
        <w:ind w:left="6196" w:hanging="180"/>
      </w:pPr>
    </w:lvl>
  </w:abstractNum>
  <w:abstractNum w:abstractNumId="36">
    <w:nsid w:val="52112392"/>
    <w:multiLevelType w:val="hybridMultilevel"/>
    <w:tmpl w:val="BE08CB40"/>
    <w:lvl w:ilvl="0" w:tplc="0246BAE2">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nsid w:val="539C3C50"/>
    <w:multiLevelType w:val="hybridMultilevel"/>
    <w:tmpl w:val="23B05B3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8">
    <w:nsid w:val="550265F4"/>
    <w:multiLevelType w:val="hybridMultilevel"/>
    <w:tmpl w:val="13E69DA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nsid w:val="55420754"/>
    <w:multiLevelType w:val="hybridMultilevel"/>
    <w:tmpl w:val="80D2642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0">
    <w:nsid w:val="56291B64"/>
    <w:multiLevelType w:val="multilevel"/>
    <w:tmpl w:val="F6CA5EF0"/>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nsid w:val="59E91AE9"/>
    <w:multiLevelType w:val="hybridMultilevel"/>
    <w:tmpl w:val="DCF09BC8"/>
    <w:lvl w:ilvl="0" w:tplc="0FBAB360">
      <w:start w:val="1"/>
      <w:numFmt w:val="lowerRoman"/>
      <w:lvlText w:val="(%1)"/>
      <w:lvlJc w:val="left"/>
      <w:pPr>
        <w:ind w:left="2160" w:hanging="72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42">
    <w:nsid w:val="5B3F4074"/>
    <w:multiLevelType w:val="hybridMultilevel"/>
    <w:tmpl w:val="D07E1864"/>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43">
    <w:nsid w:val="5D8D40DB"/>
    <w:multiLevelType w:val="multilevel"/>
    <w:tmpl w:val="0DE444A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4">
    <w:nsid w:val="6055649E"/>
    <w:multiLevelType w:val="hybridMultilevel"/>
    <w:tmpl w:val="7C983F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nsid w:val="646E229D"/>
    <w:multiLevelType w:val="multilevel"/>
    <w:tmpl w:val="0DE444A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6">
    <w:nsid w:val="663F572F"/>
    <w:multiLevelType w:val="hybridMultilevel"/>
    <w:tmpl w:val="BEBE3646"/>
    <w:lvl w:ilvl="0" w:tplc="A2169568">
      <w:start w:val="1"/>
      <w:numFmt w:val="bullet"/>
      <w:pStyle w:val="Input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nsid w:val="69121AED"/>
    <w:multiLevelType w:val="hybridMultilevel"/>
    <w:tmpl w:val="78C239F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8">
    <w:nsid w:val="70567374"/>
    <w:multiLevelType w:val="hybridMultilevel"/>
    <w:tmpl w:val="FE6E8228"/>
    <w:lvl w:ilvl="0" w:tplc="C4A465DA">
      <w:start w:val="1"/>
      <w:numFmt w:val="bullet"/>
      <w:pStyle w:val="BulletPoin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nsid w:val="75BD1218"/>
    <w:multiLevelType w:val="hybridMultilevel"/>
    <w:tmpl w:val="C82CB378"/>
    <w:lvl w:ilvl="0" w:tplc="C598F7B6">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0">
    <w:nsid w:val="76723858"/>
    <w:multiLevelType w:val="multilevel"/>
    <w:tmpl w:val="2D7C65B6"/>
    <w:lvl w:ilvl="0">
      <w:start w:val="3"/>
      <w:numFmt w:val="decimal"/>
      <w:lvlText w:val="%1"/>
      <w:lvlJc w:val="left"/>
      <w:pPr>
        <w:ind w:left="435" w:hanging="435"/>
      </w:pPr>
      <w:rPr>
        <w:rFonts w:hint="default"/>
        <w:b/>
      </w:rPr>
    </w:lvl>
    <w:lvl w:ilvl="1">
      <w:start w:val="3"/>
      <w:numFmt w:val="decimal"/>
      <w:lvlText w:val="%1.%2"/>
      <w:lvlJc w:val="left"/>
      <w:pPr>
        <w:ind w:left="615" w:hanging="435"/>
      </w:pPr>
      <w:rPr>
        <w:rFonts w:hint="default"/>
        <w:b/>
      </w:rPr>
    </w:lvl>
    <w:lvl w:ilvl="2">
      <w:start w:val="1"/>
      <w:numFmt w:val="bullet"/>
      <w:lvlText w:val=""/>
      <w:lvlJc w:val="left"/>
      <w:pPr>
        <w:ind w:left="1080" w:hanging="720"/>
      </w:pPr>
      <w:rPr>
        <w:rFonts w:ascii="Symbol" w:hAnsi="Symbol"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51">
    <w:nsid w:val="786D4B59"/>
    <w:multiLevelType w:val="multilevel"/>
    <w:tmpl w:val="4E00CE2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2">
    <w:nsid w:val="7A933EC5"/>
    <w:multiLevelType w:val="hybridMultilevel"/>
    <w:tmpl w:val="67BCF914"/>
    <w:lvl w:ilvl="0" w:tplc="532C4EAC">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nsid w:val="7AD74C69"/>
    <w:multiLevelType w:val="hybridMultilevel"/>
    <w:tmpl w:val="6EE818C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48"/>
  </w:num>
  <w:num w:numId="2">
    <w:abstractNumId w:val="3"/>
  </w:num>
  <w:num w:numId="3">
    <w:abstractNumId w:val="12"/>
  </w:num>
  <w:num w:numId="4">
    <w:abstractNumId w:val="4"/>
  </w:num>
  <w:num w:numId="5">
    <w:abstractNumId w:val="22"/>
  </w:num>
  <w:num w:numId="6">
    <w:abstractNumId w:val="37"/>
  </w:num>
  <w:num w:numId="7">
    <w:abstractNumId w:val="20"/>
  </w:num>
  <w:num w:numId="8">
    <w:abstractNumId w:val="50"/>
  </w:num>
  <w:num w:numId="9">
    <w:abstractNumId w:val="33"/>
  </w:num>
  <w:num w:numId="10">
    <w:abstractNumId w:val="21"/>
  </w:num>
  <w:num w:numId="11">
    <w:abstractNumId w:val="10"/>
  </w:num>
  <w:num w:numId="12">
    <w:abstractNumId w:val="34"/>
  </w:num>
  <w:num w:numId="13">
    <w:abstractNumId w:val="52"/>
  </w:num>
  <w:num w:numId="14">
    <w:abstractNumId w:val="2"/>
  </w:num>
  <w:num w:numId="15">
    <w:abstractNumId w:val="44"/>
  </w:num>
  <w:num w:numId="16">
    <w:abstractNumId w:val="53"/>
  </w:num>
  <w:num w:numId="17">
    <w:abstractNumId w:val="28"/>
  </w:num>
  <w:num w:numId="18">
    <w:abstractNumId w:val="1"/>
  </w:num>
  <w:num w:numId="19">
    <w:abstractNumId w:val="39"/>
  </w:num>
  <w:num w:numId="20">
    <w:abstractNumId w:val="26"/>
  </w:num>
  <w:num w:numId="21">
    <w:abstractNumId w:val="0"/>
  </w:num>
  <w:num w:numId="22">
    <w:abstractNumId w:val="27"/>
  </w:num>
  <w:num w:numId="23">
    <w:abstractNumId w:val="7"/>
  </w:num>
  <w:num w:numId="24">
    <w:abstractNumId w:val="32"/>
  </w:num>
  <w:num w:numId="25">
    <w:abstractNumId w:val="40"/>
  </w:num>
  <w:num w:numId="26">
    <w:abstractNumId w:val="45"/>
  </w:num>
  <w:num w:numId="27">
    <w:abstractNumId w:val="43"/>
  </w:num>
  <w:num w:numId="28">
    <w:abstractNumId w:val="51"/>
  </w:num>
  <w:num w:numId="29">
    <w:abstractNumId w:val="36"/>
  </w:num>
  <w:num w:numId="30">
    <w:abstractNumId w:val="18"/>
  </w:num>
  <w:num w:numId="31">
    <w:abstractNumId w:val="14"/>
  </w:num>
  <w:num w:numId="32">
    <w:abstractNumId w:val="6"/>
  </w:num>
  <w:num w:numId="33">
    <w:abstractNumId w:val="24"/>
  </w:num>
  <w:num w:numId="34">
    <w:abstractNumId w:val="19"/>
  </w:num>
  <w:num w:numId="35">
    <w:abstractNumId w:val="16"/>
  </w:num>
  <w:num w:numId="36">
    <w:abstractNumId w:val="47"/>
  </w:num>
  <w:num w:numId="37">
    <w:abstractNumId w:val="9"/>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8"/>
  </w:num>
  <w:num w:numId="41">
    <w:abstractNumId w:val="25"/>
  </w:num>
  <w:num w:numId="42">
    <w:abstractNumId w:val="46"/>
  </w:num>
  <w:num w:numId="43">
    <w:abstractNumId w:val="31"/>
  </w:num>
  <w:num w:numId="44">
    <w:abstractNumId w:val="30"/>
  </w:num>
  <w:num w:numId="45">
    <w:abstractNumId w:val="35"/>
  </w:num>
  <w:num w:numId="46">
    <w:abstractNumId w:val="5"/>
  </w:num>
  <w:num w:numId="47">
    <w:abstractNumId w:val="13"/>
  </w:num>
  <w:num w:numId="48">
    <w:abstractNumId w:val="49"/>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num>
  <w:num w:numId="52">
    <w:abstractNumId w:val="17"/>
  </w:num>
  <w:num w:numId="53">
    <w:abstractNumId w:val="38"/>
  </w:num>
  <w:num w:numId="54">
    <w:abstractNumId w:val="11"/>
  </w:num>
  <w:num w:numId="55">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removePersonalInformation/>
  <w:removeDateAndTime/>
  <w:proofState w:spelling="clean" w:grammar="clean"/>
  <w:documentProtection w:edit="forms"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58F132F5-A6F6-43C1-9741-9B268FF53E1E}"/>
    <w:docVar w:name="dgnword-eventsink" w:val="69335656"/>
  </w:docVars>
  <w:rsids>
    <w:rsidRoot w:val="002A4599"/>
    <w:rsid w:val="000006BA"/>
    <w:rsid w:val="00003546"/>
    <w:rsid w:val="00003693"/>
    <w:rsid w:val="00004DA4"/>
    <w:rsid w:val="00005664"/>
    <w:rsid w:val="00006F29"/>
    <w:rsid w:val="000101E9"/>
    <w:rsid w:val="000102CB"/>
    <w:rsid w:val="00010471"/>
    <w:rsid w:val="00011000"/>
    <w:rsid w:val="000127B9"/>
    <w:rsid w:val="00012A0D"/>
    <w:rsid w:val="0001420E"/>
    <w:rsid w:val="00014993"/>
    <w:rsid w:val="00014FA6"/>
    <w:rsid w:val="00015FD8"/>
    <w:rsid w:val="000217B4"/>
    <w:rsid w:val="00021AD2"/>
    <w:rsid w:val="0002205C"/>
    <w:rsid w:val="0002234A"/>
    <w:rsid w:val="00022F87"/>
    <w:rsid w:val="0002305C"/>
    <w:rsid w:val="0002392D"/>
    <w:rsid w:val="00024436"/>
    <w:rsid w:val="00024438"/>
    <w:rsid w:val="00025C2F"/>
    <w:rsid w:val="0002658E"/>
    <w:rsid w:val="000303DC"/>
    <w:rsid w:val="000309CA"/>
    <w:rsid w:val="00031AA5"/>
    <w:rsid w:val="000329BB"/>
    <w:rsid w:val="00037A35"/>
    <w:rsid w:val="00037F9A"/>
    <w:rsid w:val="00041591"/>
    <w:rsid w:val="00041763"/>
    <w:rsid w:val="00041BAD"/>
    <w:rsid w:val="00043290"/>
    <w:rsid w:val="0004361E"/>
    <w:rsid w:val="00044556"/>
    <w:rsid w:val="00044AE1"/>
    <w:rsid w:val="000460B2"/>
    <w:rsid w:val="0005103C"/>
    <w:rsid w:val="0005121C"/>
    <w:rsid w:val="00051916"/>
    <w:rsid w:val="000525BD"/>
    <w:rsid w:val="00056C29"/>
    <w:rsid w:val="00056C54"/>
    <w:rsid w:val="00060494"/>
    <w:rsid w:val="00061D16"/>
    <w:rsid w:val="00062480"/>
    <w:rsid w:val="00062528"/>
    <w:rsid w:val="00063A0F"/>
    <w:rsid w:val="00063CA9"/>
    <w:rsid w:val="000640FA"/>
    <w:rsid w:val="00064AEF"/>
    <w:rsid w:val="00065E3A"/>
    <w:rsid w:val="00065FB3"/>
    <w:rsid w:val="000665CD"/>
    <w:rsid w:val="00066F18"/>
    <w:rsid w:val="00067B0C"/>
    <w:rsid w:val="00070A44"/>
    <w:rsid w:val="00075F83"/>
    <w:rsid w:val="00083578"/>
    <w:rsid w:val="00084CFF"/>
    <w:rsid w:val="00085FE4"/>
    <w:rsid w:val="0009186A"/>
    <w:rsid w:val="00091D7B"/>
    <w:rsid w:val="00093ECC"/>
    <w:rsid w:val="00094397"/>
    <w:rsid w:val="00095693"/>
    <w:rsid w:val="00097890"/>
    <w:rsid w:val="00097C23"/>
    <w:rsid w:val="000A0E04"/>
    <w:rsid w:val="000A1E2A"/>
    <w:rsid w:val="000A27E4"/>
    <w:rsid w:val="000A28FD"/>
    <w:rsid w:val="000A3EC2"/>
    <w:rsid w:val="000A6E03"/>
    <w:rsid w:val="000A7172"/>
    <w:rsid w:val="000A77B0"/>
    <w:rsid w:val="000B1FAA"/>
    <w:rsid w:val="000B4939"/>
    <w:rsid w:val="000B696A"/>
    <w:rsid w:val="000B6ABF"/>
    <w:rsid w:val="000C209A"/>
    <w:rsid w:val="000C367A"/>
    <w:rsid w:val="000C4043"/>
    <w:rsid w:val="000C4111"/>
    <w:rsid w:val="000C44A9"/>
    <w:rsid w:val="000C5EEA"/>
    <w:rsid w:val="000C60D9"/>
    <w:rsid w:val="000D077F"/>
    <w:rsid w:val="000D097A"/>
    <w:rsid w:val="000D1566"/>
    <w:rsid w:val="000D35E5"/>
    <w:rsid w:val="000D377D"/>
    <w:rsid w:val="000D538A"/>
    <w:rsid w:val="000D784C"/>
    <w:rsid w:val="000D7A0E"/>
    <w:rsid w:val="000E026E"/>
    <w:rsid w:val="000E0F9F"/>
    <w:rsid w:val="000E2419"/>
    <w:rsid w:val="000E255C"/>
    <w:rsid w:val="000E69EF"/>
    <w:rsid w:val="000E7282"/>
    <w:rsid w:val="000E737D"/>
    <w:rsid w:val="000F05E0"/>
    <w:rsid w:val="000F3AFB"/>
    <w:rsid w:val="000F4EF1"/>
    <w:rsid w:val="000F7CC8"/>
    <w:rsid w:val="00100351"/>
    <w:rsid w:val="001007A1"/>
    <w:rsid w:val="00101AD5"/>
    <w:rsid w:val="00101D8E"/>
    <w:rsid w:val="001032AE"/>
    <w:rsid w:val="00105717"/>
    <w:rsid w:val="00106D73"/>
    <w:rsid w:val="00107A5A"/>
    <w:rsid w:val="00110816"/>
    <w:rsid w:val="00110F7E"/>
    <w:rsid w:val="0011662C"/>
    <w:rsid w:val="00117C69"/>
    <w:rsid w:val="0012306D"/>
    <w:rsid w:val="00123EBF"/>
    <w:rsid w:val="00124B9D"/>
    <w:rsid w:val="00124EB9"/>
    <w:rsid w:val="0012612E"/>
    <w:rsid w:val="00130CDB"/>
    <w:rsid w:val="0013150D"/>
    <w:rsid w:val="0013160B"/>
    <w:rsid w:val="00132E04"/>
    <w:rsid w:val="001331A1"/>
    <w:rsid w:val="00133AC0"/>
    <w:rsid w:val="00133EBC"/>
    <w:rsid w:val="0013417E"/>
    <w:rsid w:val="00134967"/>
    <w:rsid w:val="00136773"/>
    <w:rsid w:val="00140901"/>
    <w:rsid w:val="001415CD"/>
    <w:rsid w:val="00142330"/>
    <w:rsid w:val="001423A5"/>
    <w:rsid w:val="00144A21"/>
    <w:rsid w:val="001460A2"/>
    <w:rsid w:val="00146BB1"/>
    <w:rsid w:val="00147B0C"/>
    <w:rsid w:val="00147EA2"/>
    <w:rsid w:val="00150ED4"/>
    <w:rsid w:val="001513A7"/>
    <w:rsid w:val="00151BC5"/>
    <w:rsid w:val="001540D8"/>
    <w:rsid w:val="00155CB6"/>
    <w:rsid w:val="00156DC3"/>
    <w:rsid w:val="00160C9E"/>
    <w:rsid w:val="00162B4B"/>
    <w:rsid w:val="001651D5"/>
    <w:rsid w:val="00166624"/>
    <w:rsid w:val="00166625"/>
    <w:rsid w:val="0016669E"/>
    <w:rsid w:val="00167EE7"/>
    <w:rsid w:val="00171BBF"/>
    <w:rsid w:val="00172011"/>
    <w:rsid w:val="0017375F"/>
    <w:rsid w:val="0017462F"/>
    <w:rsid w:val="00174D6A"/>
    <w:rsid w:val="001768B8"/>
    <w:rsid w:val="00176A4B"/>
    <w:rsid w:val="00177324"/>
    <w:rsid w:val="00180E78"/>
    <w:rsid w:val="001824C1"/>
    <w:rsid w:val="0018303C"/>
    <w:rsid w:val="00183915"/>
    <w:rsid w:val="001839B6"/>
    <w:rsid w:val="00183F60"/>
    <w:rsid w:val="00184C54"/>
    <w:rsid w:val="00184DB6"/>
    <w:rsid w:val="00186CBA"/>
    <w:rsid w:val="00190802"/>
    <w:rsid w:val="00192074"/>
    <w:rsid w:val="0019490E"/>
    <w:rsid w:val="001949B4"/>
    <w:rsid w:val="001976B2"/>
    <w:rsid w:val="0019786E"/>
    <w:rsid w:val="001A0438"/>
    <w:rsid w:val="001A0F96"/>
    <w:rsid w:val="001A11E7"/>
    <w:rsid w:val="001A29A6"/>
    <w:rsid w:val="001A5F85"/>
    <w:rsid w:val="001A6DE0"/>
    <w:rsid w:val="001B4A63"/>
    <w:rsid w:val="001B57C2"/>
    <w:rsid w:val="001B7E2F"/>
    <w:rsid w:val="001C0450"/>
    <w:rsid w:val="001C2D05"/>
    <w:rsid w:val="001C2F15"/>
    <w:rsid w:val="001C322F"/>
    <w:rsid w:val="001D15C6"/>
    <w:rsid w:val="001D1747"/>
    <w:rsid w:val="001D2D67"/>
    <w:rsid w:val="001D3F7E"/>
    <w:rsid w:val="001D6605"/>
    <w:rsid w:val="001D6CA3"/>
    <w:rsid w:val="001D6FAF"/>
    <w:rsid w:val="001D7F6C"/>
    <w:rsid w:val="001E05A9"/>
    <w:rsid w:val="001E0EA9"/>
    <w:rsid w:val="001E31A8"/>
    <w:rsid w:val="001E3BAA"/>
    <w:rsid w:val="001E4B2D"/>
    <w:rsid w:val="001E66B0"/>
    <w:rsid w:val="001E7896"/>
    <w:rsid w:val="001E7B0D"/>
    <w:rsid w:val="001E7BBE"/>
    <w:rsid w:val="001F0113"/>
    <w:rsid w:val="001F055B"/>
    <w:rsid w:val="001F1600"/>
    <w:rsid w:val="001F3716"/>
    <w:rsid w:val="001F4964"/>
    <w:rsid w:val="001F69E5"/>
    <w:rsid w:val="001F772B"/>
    <w:rsid w:val="001F7904"/>
    <w:rsid w:val="002023E2"/>
    <w:rsid w:val="00206316"/>
    <w:rsid w:val="00212697"/>
    <w:rsid w:val="00220FB3"/>
    <w:rsid w:val="00223E03"/>
    <w:rsid w:val="002241B0"/>
    <w:rsid w:val="002246A7"/>
    <w:rsid w:val="002248CF"/>
    <w:rsid w:val="002248FA"/>
    <w:rsid w:val="00225CED"/>
    <w:rsid w:val="00227901"/>
    <w:rsid w:val="00227D68"/>
    <w:rsid w:val="002304DF"/>
    <w:rsid w:val="00232187"/>
    <w:rsid w:val="0023304D"/>
    <w:rsid w:val="0023324D"/>
    <w:rsid w:val="002336A7"/>
    <w:rsid w:val="0023396A"/>
    <w:rsid w:val="00236295"/>
    <w:rsid w:val="002377F2"/>
    <w:rsid w:val="00237A5B"/>
    <w:rsid w:val="00240327"/>
    <w:rsid w:val="002419C7"/>
    <w:rsid w:val="002429D3"/>
    <w:rsid w:val="0024388E"/>
    <w:rsid w:val="00244D8F"/>
    <w:rsid w:val="00245FE5"/>
    <w:rsid w:val="00247C59"/>
    <w:rsid w:val="00253055"/>
    <w:rsid w:val="002536DB"/>
    <w:rsid w:val="0025414B"/>
    <w:rsid w:val="0025447A"/>
    <w:rsid w:val="00255612"/>
    <w:rsid w:val="00255970"/>
    <w:rsid w:val="002565E5"/>
    <w:rsid w:val="00256A03"/>
    <w:rsid w:val="00261DA7"/>
    <w:rsid w:val="00262C6C"/>
    <w:rsid w:val="0026304D"/>
    <w:rsid w:val="002630D7"/>
    <w:rsid w:val="002634AE"/>
    <w:rsid w:val="002639CB"/>
    <w:rsid w:val="00264384"/>
    <w:rsid w:val="0026507D"/>
    <w:rsid w:val="002654BE"/>
    <w:rsid w:val="00265D61"/>
    <w:rsid w:val="00266285"/>
    <w:rsid w:val="002665D1"/>
    <w:rsid w:val="002668F7"/>
    <w:rsid w:val="00266B5C"/>
    <w:rsid w:val="00267742"/>
    <w:rsid w:val="0027274D"/>
    <w:rsid w:val="0027290B"/>
    <w:rsid w:val="00272C85"/>
    <w:rsid w:val="00274791"/>
    <w:rsid w:val="002756F5"/>
    <w:rsid w:val="002759DB"/>
    <w:rsid w:val="00277898"/>
    <w:rsid w:val="00280B2D"/>
    <w:rsid w:val="00281173"/>
    <w:rsid w:val="00282B49"/>
    <w:rsid w:val="00282BF9"/>
    <w:rsid w:val="00283326"/>
    <w:rsid w:val="00283FA9"/>
    <w:rsid w:val="002853EF"/>
    <w:rsid w:val="00287F1A"/>
    <w:rsid w:val="0029061A"/>
    <w:rsid w:val="0029098E"/>
    <w:rsid w:val="00290BA0"/>
    <w:rsid w:val="00290D8A"/>
    <w:rsid w:val="002922FD"/>
    <w:rsid w:val="0029461D"/>
    <w:rsid w:val="00294C36"/>
    <w:rsid w:val="00294E48"/>
    <w:rsid w:val="002972A4"/>
    <w:rsid w:val="002A0425"/>
    <w:rsid w:val="002A07C3"/>
    <w:rsid w:val="002A100B"/>
    <w:rsid w:val="002A3052"/>
    <w:rsid w:val="002A399E"/>
    <w:rsid w:val="002A4599"/>
    <w:rsid w:val="002A482E"/>
    <w:rsid w:val="002A4FB5"/>
    <w:rsid w:val="002A52D8"/>
    <w:rsid w:val="002A56C7"/>
    <w:rsid w:val="002A7DA1"/>
    <w:rsid w:val="002B0205"/>
    <w:rsid w:val="002B04EE"/>
    <w:rsid w:val="002B06A8"/>
    <w:rsid w:val="002B081C"/>
    <w:rsid w:val="002B0A76"/>
    <w:rsid w:val="002B2235"/>
    <w:rsid w:val="002B29F0"/>
    <w:rsid w:val="002B42D3"/>
    <w:rsid w:val="002B677E"/>
    <w:rsid w:val="002B7DC5"/>
    <w:rsid w:val="002C19ED"/>
    <w:rsid w:val="002C46C1"/>
    <w:rsid w:val="002C598F"/>
    <w:rsid w:val="002C6091"/>
    <w:rsid w:val="002C6C30"/>
    <w:rsid w:val="002C7703"/>
    <w:rsid w:val="002D0315"/>
    <w:rsid w:val="002D0465"/>
    <w:rsid w:val="002D109C"/>
    <w:rsid w:val="002D343A"/>
    <w:rsid w:val="002D3C0A"/>
    <w:rsid w:val="002D4115"/>
    <w:rsid w:val="002D4EEA"/>
    <w:rsid w:val="002D6830"/>
    <w:rsid w:val="002D6CCA"/>
    <w:rsid w:val="002E1707"/>
    <w:rsid w:val="002E1F6C"/>
    <w:rsid w:val="002E481A"/>
    <w:rsid w:val="002E4D37"/>
    <w:rsid w:val="002E504F"/>
    <w:rsid w:val="002E5D10"/>
    <w:rsid w:val="002E6362"/>
    <w:rsid w:val="002F0AE6"/>
    <w:rsid w:val="002F28E9"/>
    <w:rsid w:val="002F6765"/>
    <w:rsid w:val="002F7610"/>
    <w:rsid w:val="00300AA0"/>
    <w:rsid w:val="00301F35"/>
    <w:rsid w:val="003024FF"/>
    <w:rsid w:val="00302837"/>
    <w:rsid w:val="00302AA1"/>
    <w:rsid w:val="003032EE"/>
    <w:rsid w:val="003039F1"/>
    <w:rsid w:val="00304078"/>
    <w:rsid w:val="003044CF"/>
    <w:rsid w:val="003052FA"/>
    <w:rsid w:val="0030607D"/>
    <w:rsid w:val="003068A5"/>
    <w:rsid w:val="00306C63"/>
    <w:rsid w:val="003076AB"/>
    <w:rsid w:val="003108D8"/>
    <w:rsid w:val="00314B70"/>
    <w:rsid w:val="00314FE7"/>
    <w:rsid w:val="00317952"/>
    <w:rsid w:val="00321BBF"/>
    <w:rsid w:val="00321C72"/>
    <w:rsid w:val="00322EC7"/>
    <w:rsid w:val="00323FD4"/>
    <w:rsid w:val="00324510"/>
    <w:rsid w:val="00324E40"/>
    <w:rsid w:val="003251F0"/>
    <w:rsid w:val="00325966"/>
    <w:rsid w:val="003279DE"/>
    <w:rsid w:val="00332820"/>
    <w:rsid w:val="00332984"/>
    <w:rsid w:val="00333CDE"/>
    <w:rsid w:val="00334A81"/>
    <w:rsid w:val="00335607"/>
    <w:rsid w:val="00335B3F"/>
    <w:rsid w:val="00336F08"/>
    <w:rsid w:val="00337BA5"/>
    <w:rsid w:val="00337E02"/>
    <w:rsid w:val="00337EE0"/>
    <w:rsid w:val="00340ABF"/>
    <w:rsid w:val="00340DE0"/>
    <w:rsid w:val="00341CDC"/>
    <w:rsid w:val="003457EB"/>
    <w:rsid w:val="003460D0"/>
    <w:rsid w:val="003500F2"/>
    <w:rsid w:val="00351CF3"/>
    <w:rsid w:val="0035547B"/>
    <w:rsid w:val="00355734"/>
    <w:rsid w:val="00357726"/>
    <w:rsid w:val="003642B2"/>
    <w:rsid w:val="0036477F"/>
    <w:rsid w:val="00364B39"/>
    <w:rsid w:val="003667B5"/>
    <w:rsid w:val="0036710B"/>
    <w:rsid w:val="003711F7"/>
    <w:rsid w:val="00371AF6"/>
    <w:rsid w:val="003720A7"/>
    <w:rsid w:val="00372953"/>
    <w:rsid w:val="00373254"/>
    <w:rsid w:val="0037358E"/>
    <w:rsid w:val="003746DF"/>
    <w:rsid w:val="00374735"/>
    <w:rsid w:val="00375632"/>
    <w:rsid w:val="00375A59"/>
    <w:rsid w:val="00377B6F"/>
    <w:rsid w:val="003804FF"/>
    <w:rsid w:val="00380E7F"/>
    <w:rsid w:val="0038213E"/>
    <w:rsid w:val="003848EF"/>
    <w:rsid w:val="00384F27"/>
    <w:rsid w:val="0038719F"/>
    <w:rsid w:val="00390342"/>
    <w:rsid w:val="0039124A"/>
    <w:rsid w:val="0039232E"/>
    <w:rsid w:val="00392B30"/>
    <w:rsid w:val="00394414"/>
    <w:rsid w:val="00395174"/>
    <w:rsid w:val="0039538E"/>
    <w:rsid w:val="00397E42"/>
    <w:rsid w:val="003A1A2C"/>
    <w:rsid w:val="003A21E0"/>
    <w:rsid w:val="003A2DC6"/>
    <w:rsid w:val="003A39B6"/>
    <w:rsid w:val="003A39BF"/>
    <w:rsid w:val="003A3C80"/>
    <w:rsid w:val="003A7349"/>
    <w:rsid w:val="003A7B3A"/>
    <w:rsid w:val="003B0A7B"/>
    <w:rsid w:val="003B144F"/>
    <w:rsid w:val="003B1A56"/>
    <w:rsid w:val="003B1C7E"/>
    <w:rsid w:val="003B1D17"/>
    <w:rsid w:val="003B3101"/>
    <w:rsid w:val="003B5651"/>
    <w:rsid w:val="003B5902"/>
    <w:rsid w:val="003C0676"/>
    <w:rsid w:val="003C27B8"/>
    <w:rsid w:val="003C2FE3"/>
    <w:rsid w:val="003C3212"/>
    <w:rsid w:val="003C5C4C"/>
    <w:rsid w:val="003C79E4"/>
    <w:rsid w:val="003D227E"/>
    <w:rsid w:val="003D494E"/>
    <w:rsid w:val="003D4BFE"/>
    <w:rsid w:val="003D4C39"/>
    <w:rsid w:val="003D565C"/>
    <w:rsid w:val="003D68AB"/>
    <w:rsid w:val="003E46FB"/>
    <w:rsid w:val="003E624F"/>
    <w:rsid w:val="003E6B84"/>
    <w:rsid w:val="003E7BEA"/>
    <w:rsid w:val="003E7ECE"/>
    <w:rsid w:val="003F496E"/>
    <w:rsid w:val="003F4E22"/>
    <w:rsid w:val="003F507A"/>
    <w:rsid w:val="003F5346"/>
    <w:rsid w:val="00400CB9"/>
    <w:rsid w:val="00401BA4"/>
    <w:rsid w:val="00402C89"/>
    <w:rsid w:val="00404EDF"/>
    <w:rsid w:val="00405155"/>
    <w:rsid w:val="0040565C"/>
    <w:rsid w:val="0040613B"/>
    <w:rsid w:val="00406F85"/>
    <w:rsid w:val="0040750C"/>
    <w:rsid w:val="00410FC8"/>
    <w:rsid w:val="0041198F"/>
    <w:rsid w:val="00412EDB"/>
    <w:rsid w:val="00414ABC"/>
    <w:rsid w:val="00416B4D"/>
    <w:rsid w:val="0041728E"/>
    <w:rsid w:val="004173BA"/>
    <w:rsid w:val="00420504"/>
    <w:rsid w:val="00420B6F"/>
    <w:rsid w:val="00421745"/>
    <w:rsid w:val="0042193C"/>
    <w:rsid w:val="004222D6"/>
    <w:rsid w:val="00423F77"/>
    <w:rsid w:val="004244A0"/>
    <w:rsid w:val="004245DA"/>
    <w:rsid w:val="00426AAD"/>
    <w:rsid w:val="00427912"/>
    <w:rsid w:val="00431B60"/>
    <w:rsid w:val="004326A2"/>
    <w:rsid w:val="0043300E"/>
    <w:rsid w:val="00433513"/>
    <w:rsid w:val="00434F62"/>
    <w:rsid w:val="00436562"/>
    <w:rsid w:val="00440C03"/>
    <w:rsid w:val="0044113D"/>
    <w:rsid w:val="00443857"/>
    <w:rsid w:val="00443DEA"/>
    <w:rsid w:val="00444653"/>
    <w:rsid w:val="00445C0F"/>
    <w:rsid w:val="00446403"/>
    <w:rsid w:val="004511DA"/>
    <w:rsid w:val="00453B48"/>
    <w:rsid w:val="00454566"/>
    <w:rsid w:val="0045767E"/>
    <w:rsid w:val="00457990"/>
    <w:rsid w:val="00463605"/>
    <w:rsid w:val="004652C2"/>
    <w:rsid w:val="00465AF2"/>
    <w:rsid w:val="00466A39"/>
    <w:rsid w:val="00471A18"/>
    <w:rsid w:val="00471A41"/>
    <w:rsid w:val="004757F4"/>
    <w:rsid w:val="004761AD"/>
    <w:rsid w:val="0047637B"/>
    <w:rsid w:val="00477D68"/>
    <w:rsid w:val="0048007F"/>
    <w:rsid w:val="00480FE4"/>
    <w:rsid w:val="00485000"/>
    <w:rsid w:val="004857A4"/>
    <w:rsid w:val="00485E67"/>
    <w:rsid w:val="00486064"/>
    <w:rsid w:val="00486155"/>
    <w:rsid w:val="00486F16"/>
    <w:rsid w:val="004907D5"/>
    <w:rsid w:val="00492F43"/>
    <w:rsid w:val="00493AD9"/>
    <w:rsid w:val="004951F7"/>
    <w:rsid w:val="00496755"/>
    <w:rsid w:val="004A02F4"/>
    <w:rsid w:val="004A2A35"/>
    <w:rsid w:val="004A64B7"/>
    <w:rsid w:val="004A6D00"/>
    <w:rsid w:val="004A7023"/>
    <w:rsid w:val="004B14DB"/>
    <w:rsid w:val="004B1737"/>
    <w:rsid w:val="004B1A73"/>
    <w:rsid w:val="004B21F3"/>
    <w:rsid w:val="004B234A"/>
    <w:rsid w:val="004B234E"/>
    <w:rsid w:val="004B367D"/>
    <w:rsid w:val="004B37EB"/>
    <w:rsid w:val="004B3AE1"/>
    <w:rsid w:val="004B4467"/>
    <w:rsid w:val="004B5B98"/>
    <w:rsid w:val="004B5C9D"/>
    <w:rsid w:val="004B672C"/>
    <w:rsid w:val="004B7EE7"/>
    <w:rsid w:val="004C1C58"/>
    <w:rsid w:val="004C3331"/>
    <w:rsid w:val="004C39E5"/>
    <w:rsid w:val="004C5804"/>
    <w:rsid w:val="004C6059"/>
    <w:rsid w:val="004C7A83"/>
    <w:rsid w:val="004C7FC9"/>
    <w:rsid w:val="004D0563"/>
    <w:rsid w:val="004D119F"/>
    <w:rsid w:val="004D20FA"/>
    <w:rsid w:val="004D359F"/>
    <w:rsid w:val="004D3B6F"/>
    <w:rsid w:val="004D478E"/>
    <w:rsid w:val="004D4B5A"/>
    <w:rsid w:val="004D57D6"/>
    <w:rsid w:val="004D5D3F"/>
    <w:rsid w:val="004D5D50"/>
    <w:rsid w:val="004D652A"/>
    <w:rsid w:val="004D6794"/>
    <w:rsid w:val="004E0F9F"/>
    <w:rsid w:val="004E17DD"/>
    <w:rsid w:val="004E2D7C"/>
    <w:rsid w:val="004E4064"/>
    <w:rsid w:val="004E4CD8"/>
    <w:rsid w:val="004E6BCC"/>
    <w:rsid w:val="004E7619"/>
    <w:rsid w:val="004E7678"/>
    <w:rsid w:val="004F01AE"/>
    <w:rsid w:val="004F168E"/>
    <w:rsid w:val="004F5CF8"/>
    <w:rsid w:val="004F67A8"/>
    <w:rsid w:val="004F73B1"/>
    <w:rsid w:val="00501614"/>
    <w:rsid w:val="00502E8A"/>
    <w:rsid w:val="00503003"/>
    <w:rsid w:val="00503BDC"/>
    <w:rsid w:val="00503DCE"/>
    <w:rsid w:val="00505AAD"/>
    <w:rsid w:val="00506E06"/>
    <w:rsid w:val="0051577D"/>
    <w:rsid w:val="00515FC7"/>
    <w:rsid w:val="005167C4"/>
    <w:rsid w:val="00522E11"/>
    <w:rsid w:val="005230FB"/>
    <w:rsid w:val="00524256"/>
    <w:rsid w:val="005252F0"/>
    <w:rsid w:val="00525D27"/>
    <w:rsid w:val="00531564"/>
    <w:rsid w:val="0053183D"/>
    <w:rsid w:val="00532C92"/>
    <w:rsid w:val="00535807"/>
    <w:rsid w:val="00535B89"/>
    <w:rsid w:val="00535C83"/>
    <w:rsid w:val="005368A6"/>
    <w:rsid w:val="0053766B"/>
    <w:rsid w:val="00537EDE"/>
    <w:rsid w:val="00540F47"/>
    <w:rsid w:val="00543A89"/>
    <w:rsid w:val="005442F9"/>
    <w:rsid w:val="00544902"/>
    <w:rsid w:val="00544A95"/>
    <w:rsid w:val="00545D9E"/>
    <w:rsid w:val="00546E79"/>
    <w:rsid w:val="0055086A"/>
    <w:rsid w:val="00554B74"/>
    <w:rsid w:val="00555ED5"/>
    <w:rsid w:val="00556663"/>
    <w:rsid w:val="00557B64"/>
    <w:rsid w:val="00557E4E"/>
    <w:rsid w:val="00560086"/>
    <w:rsid w:val="00562F7A"/>
    <w:rsid w:val="0056467D"/>
    <w:rsid w:val="0056522E"/>
    <w:rsid w:val="00566B5C"/>
    <w:rsid w:val="00566FED"/>
    <w:rsid w:val="00567127"/>
    <w:rsid w:val="00567916"/>
    <w:rsid w:val="0056797A"/>
    <w:rsid w:val="005726B0"/>
    <w:rsid w:val="00572CF5"/>
    <w:rsid w:val="00573603"/>
    <w:rsid w:val="00574920"/>
    <w:rsid w:val="00575179"/>
    <w:rsid w:val="005769FA"/>
    <w:rsid w:val="00577F54"/>
    <w:rsid w:val="005823AA"/>
    <w:rsid w:val="00582E55"/>
    <w:rsid w:val="0058669A"/>
    <w:rsid w:val="00587595"/>
    <w:rsid w:val="00587616"/>
    <w:rsid w:val="00590135"/>
    <w:rsid w:val="00590C08"/>
    <w:rsid w:val="00592A1B"/>
    <w:rsid w:val="00593124"/>
    <w:rsid w:val="00593225"/>
    <w:rsid w:val="005948FD"/>
    <w:rsid w:val="00594D54"/>
    <w:rsid w:val="00594F48"/>
    <w:rsid w:val="00594FA3"/>
    <w:rsid w:val="00595A7F"/>
    <w:rsid w:val="00596A0F"/>
    <w:rsid w:val="00596E8D"/>
    <w:rsid w:val="00596FAE"/>
    <w:rsid w:val="005A182F"/>
    <w:rsid w:val="005A26BE"/>
    <w:rsid w:val="005A29A6"/>
    <w:rsid w:val="005A35E3"/>
    <w:rsid w:val="005A37D4"/>
    <w:rsid w:val="005A451B"/>
    <w:rsid w:val="005B2CDC"/>
    <w:rsid w:val="005B328E"/>
    <w:rsid w:val="005B43A3"/>
    <w:rsid w:val="005B5BF3"/>
    <w:rsid w:val="005C0ED5"/>
    <w:rsid w:val="005C20E7"/>
    <w:rsid w:val="005C3B51"/>
    <w:rsid w:val="005C40FC"/>
    <w:rsid w:val="005C55BC"/>
    <w:rsid w:val="005D38C3"/>
    <w:rsid w:val="005D4586"/>
    <w:rsid w:val="005D465E"/>
    <w:rsid w:val="005D6193"/>
    <w:rsid w:val="005D6349"/>
    <w:rsid w:val="005D7EF2"/>
    <w:rsid w:val="005E0D3B"/>
    <w:rsid w:val="005E165E"/>
    <w:rsid w:val="005E1D4D"/>
    <w:rsid w:val="005E2286"/>
    <w:rsid w:val="005E3A94"/>
    <w:rsid w:val="005F1356"/>
    <w:rsid w:val="005F4F2C"/>
    <w:rsid w:val="005F67D1"/>
    <w:rsid w:val="005F6979"/>
    <w:rsid w:val="005F7541"/>
    <w:rsid w:val="006000F6"/>
    <w:rsid w:val="00601C6F"/>
    <w:rsid w:val="0060207A"/>
    <w:rsid w:val="00602C7F"/>
    <w:rsid w:val="00603A4A"/>
    <w:rsid w:val="00604036"/>
    <w:rsid w:val="006060EB"/>
    <w:rsid w:val="00606A18"/>
    <w:rsid w:val="0060764E"/>
    <w:rsid w:val="00607A85"/>
    <w:rsid w:val="00607FC4"/>
    <w:rsid w:val="0061347A"/>
    <w:rsid w:val="006139F0"/>
    <w:rsid w:val="00613FDA"/>
    <w:rsid w:val="006145AA"/>
    <w:rsid w:val="00614AB3"/>
    <w:rsid w:val="00617C93"/>
    <w:rsid w:val="00622B87"/>
    <w:rsid w:val="00623C7F"/>
    <w:rsid w:val="006258F8"/>
    <w:rsid w:val="00625F13"/>
    <w:rsid w:val="00626CD2"/>
    <w:rsid w:val="00626E2D"/>
    <w:rsid w:val="006270DD"/>
    <w:rsid w:val="00627A7B"/>
    <w:rsid w:val="00627C01"/>
    <w:rsid w:val="006300B4"/>
    <w:rsid w:val="0063069D"/>
    <w:rsid w:val="00632CE5"/>
    <w:rsid w:val="00632E38"/>
    <w:rsid w:val="006331BE"/>
    <w:rsid w:val="00635310"/>
    <w:rsid w:val="00636B9A"/>
    <w:rsid w:val="006400F9"/>
    <w:rsid w:val="006410B1"/>
    <w:rsid w:val="00641B0D"/>
    <w:rsid w:val="006438E5"/>
    <w:rsid w:val="00645F80"/>
    <w:rsid w:val="00647365"/>
    <w:rsid w:val="00647420"/>
    <w:rsid w:val="00650F4A"/>
    <w:rsid w:val="00653F8D"/>
    <w:rsid w:val="006556C2"/>
    <w:rsid w:val="00656621"/>
    <w:rsid w:val="00656EE3"/>
    <w:rsid w:val="00657054"/>
    <w:rsid w:val="00661DE4"/>
    <w:rsid w:val="00662042"/>
    <w:rsid w:val="006632A0"/>
    <w:rsid w:val="00663474"/>
    <w:rsid w:val="006643F2"/>
    <w:rsid w:val="0066451E"/>
    <w:rsid w:val="0066625C"/>
    <w:rsid w:val="00666897"/>
    <w:rsid w:val="0066693A"/>
    <w:rsid w:val="00667A53"/>
    <w:rsid w:val="00667EEE"/>
    <w:rsid w:val="00667FD0"/>
    <w:rsid w:val="0067111F"/>
    <w:rsid w:val="00671F12"/>
    <w:rsid w:val="00672E91"/>
    <w:rsid w:val="00673850"/>
    <w:rsid w:val="00673E02"/>
    <w:rsid w:val="00674D2C"/>
    <w:rsid w:val="00676546"/>
    <w:rsid w:val="00676DBF"/>
    <w:rsid w:val="0067760D"/>
    <w:rsid w:val="006812E5"/>
    <w:rsid w:val="006827D2"/>
    <w:rsid w:val="00684321"/>
    <w:rsid w:val="006852AC"/>
    <w:rsid w:val="00685F30"/>
    <w:rsid w:val="0068747A"/>
    <w:rsid w:val="006912AF"/>
    <w:rsid w:val="00691640"/>
    <w:rsid w:val="006919F2"/>
    <w:rsid w:val="00691E22"/>
    <w:rsid w:val="006929CD"/>
    <w:rsid w:val="00694203"/>
    <w:rsid w:val="0069532B"/>
    <w:rsid w:val="0069573F"/>
    <w:rsid w:val="00696A03"/>
    <w:rsid w:val="006973F8"/>
    <w:rsid w:val="006A0113"/>
    <w:rsid w:val="006A10BD"/>
    <w:rsid w:val="006A28E6"/>
    <w:rsid w:val="006A559C"/>
    <w:rsid w:val="006A635C"/>
    <w:rsid w:val="006A687E"/>
    <w:rsid w:val="006B0BA2"/>
    <w:rsid w:val="006B29CB"/>
    <w:rsid w:val="006B2F92"/>
    <w:rsid w:val="006B50B1"/>
    <w:rsid w:val="006B5C75"/>
    <w:rsid w:val="006B6600"/>
    <w:rsid w:val="006B7196"/>
    <w:rsid w:val="006C0804"/>
    <w:rsid w:val="006C0C8A"/>
    <w:rsid w:val="006C1133"/>
    <w:rsid w:val="006C371C"/>
    <w:rsid w:val="006C4852"/>
    <w:rsid w:val="006C5278"/>
    <w:rsid w:val="006C52CD"/>
    <w:rsid w:val="006D07C0"/>
    <w:rsid w:val="006D0B9A"/>
    <w:rsid w:val="006D0D03"/>
    <w:rsid w:val="006D1D3E"/>
    <w:rsid w:val="006D1E2E"/>
    <w:rsid w:val="006D2694"/>
    <w:rsid w:val="006D3324"/>
    <w:rsid w:val="006D3963"/>
    <w:rsid w:val="006D4169"/>
    <w:rsid w:val="006E0463"/>
    <w:rsid w:val="006E250D"/>
    <w:rsid w:val="006E3D73"/>
    <w:rsid w:val="006E3EEE"/>
    <w:rsid w:val="006E4BA3"/>
    <w:rsid w:val="006E4E1E"/>
    <w:rsid w:val="006F0C0B"/>
    <w:rsid w:val="006F284D"/>
    <w:rsid w:val="006F4556"/>
    <w:rsid w:val="006F60DC"/>
    <w:rsid w:val="006F63B2"/>
    <w:rsid w:val="006F63FE"/>
    <w:rsid w:val="006F7417"/>
    <w:rsid w:val="00700942"/>
    <w:rsid w:val="00700B89"/>
    <w:rsid w:val="00702165"/>
    <w:rsid w:val="007026A1"/>
    <w:rsid w:val="00702CB1"/>
    <w:rsid w:val="007034F7"/>
    <w:rsid w:val="007062FA"/>
    <w:rsid w:val="00706A8D"/>
    <w:rsid w:val="0070728F"/>
    <w:rsid w:val="00707531"/>
    <w:rsid w:val="00710932"/>
    <w:rsid w:val="007124AB"/>
    <w:rsid w:val="00716433"/>
    <w:rsid w:val="007164D4"/>
    <w:rsid w:val="007166DB"/>
    <w:rsid w:val="007210DD"/>
    <w:rsid w:val="007215D3"/>
    <w:rsid w:val="007224EB"/>
    <w:rsid w:val="0072502A"/>
    <w:rsid w:val="007257D3"/>
    <w:rsid w:val="00726040"/>
    <w:rsid w:val="00726F90"/>
    <w:rsid w:val="00730ED7"/>
    <w:rsid w:val="00730F4A"/>
    <w:rsid w:val="007321C1"/>
    <w:rsid w:val="00733E11"/>
    <w:rsid w:val="00734191"/>
    <w:rsid w:val="007351A6"/>
    <w:rsid w:val="007362E2"/>
    <w:rsid w:val="0073745D"/>
    <w:rsid w:val="0074336F"/>
    <w:rsid w:val="007447B7"/>
    <w:rsid w:val="00750C10"/>
    <w:rsid w:val="00751A71"/>
    <w:rsid w:val="00752774"/>
    <w:rsid w:val="00753299"/>
    <w:rsid w:val="007532DE"/>
    <w:rsid w:val="00753909"/>
    <w:rsid w:val="0075412A"/>
    <w:rsid w:val="00754856"/>
    <w:rsid w:val="00754AC6"/>
    <w:rsid w:val="00756AB6"/>
    <w:rsid w:val="00756FB7"/>
    <w:rsid w:val="007579C9"/>
    <w:rsid w:val="00760124"/>
    <w:rsid w:val="007621DC"/>
    <w:rsid w:val="00762825"/>
    <w:rsid w:val="00763FC7"/>
    <w:rsid w:val="00764A93"/>
    <w:rsid w:val="00765498"/>
    <w:rsid w:val="00766951"/>
    <w:rsid w:val="0077254E"/>
    <w:rsid w:val="007738A3"/>
    <w:rsid w:val="00775270"/>
    <w:rsid w:val="00777067"/>
    <w:rsid w:val="00777F5B"/>
    <w:rsid w:val="00781568"/>
    <w:rsid w:val="00785D46"/>
    <w:rsid w:val="00786B25"/>
    <w:rsid w:val="0078721C"/>
    <w:rsid w:val="00791106"/>
    <w:rsid w:val="00791351"/>
    <w:rsid w:val="00791ABC"/>
    <w:rsid w:val="00792D9A"/>
    <w:rsid w:val="007A21AE"/>
    <w:rsid w:val="007A245F"/>
    <w:rsid w:val="007A274F"/>
    <w:rsid w:val="007A4CDB"/>
    <w:rsid w:val="007A67D4"/>
    <w:rsid w:val="007A7646"/>
    <w:rsid w:val="007B16D1"/>
    <w:rsid w:val="007B1BF9"/>
    <w:rsid w:val="007B368F"/>
    <w:rsid w:val="007B37B3"/>
    <w:rsid w:val="007B4063"/>
    <w:rsid w:val="007B4D12"/>
    <w:rsid w:val="007B51B2"/>
    <w:rsid w:val="007C020E"/>
    <w:rsid w:val="007C396E"/>
    <w:rsid w:val="007C3CF2"/>
    <w:rsid w:val="007C406F"/>
    <w:rsid w:val="007C4207"/>
    <w:rsid w:val="007C75C0"/>
    <w:rsid w:val="007C7E0C"/>
    <w:rsid w:val="007D0A48"/>
    <w:rsid w:val="007D1A3D"/>
    <w:rsid w:val="007D1FBF"/>
    <w:rsid w:val="007D3FD3"/>
    <w:rsid w:val="007D46DF"/>
    <w:rsid w:val="007E0031"/>
    <w:rsid w:val="007E1D26"/>
    <w:rsid w:val="007E2ADA"/>
    <w:rsid w:val="007E66B2"/>
    <w:rsid w:val="007E6F1B"/>
    <w:rsid w:val="007E7861"/>
    <w:rsid w:val="007E7CEE"/>
    <w:rsid w:val="007E7F1E"/>
    <w:rsid w:val="007F0C5B"/>
    <w:rsid w:val="007F7777"/>
    <w:rsid w:val="007F7915"/>
    <w:rsid w:val="00802A3F"/>
    <w:rsid w:val="0080367E"/>
    <w:rsid w:val="00803B11"/>
    <w:rsid w:val="00803FC0"/>
    <w:rsid w:val="008042B2"/>
    <w:rsid w:val="008056A5"/>
    <w:rsid w:val="00805F16"/>
    <w:rsid w:val="00806B40"/>
    <w:rsid w:val="00806DC9"/>
    <w:rsid w:val="008074ED"/>
    <w:rsid w:val="00807B07"/>
    <w:rsid w:val="00807B86"/>
    <w:rsid w:val="00812F3A"/>
    <w:rsid w:val="0081391B"/>
    <w:rsid w:val="0081458F"/>
    <w:rsid w:val="00814F8B"/>
    <w:rsid w:val="0082425B"/>
    <w:rsid w:val="0082488A"/>
    <w:rsid w:val="00824EDA"/>
    <w:rsid w:val="008272FB"/>
    <w:rsid w:val="00827B05"/>
    <w:rsid w:val="00827EB4"/>
    <w:rsid w:val="008311B3"/>
    <w:rsid w:val="00831A92"/>
    <w:rsid w:val="008322B0"/>
    <w:rsid w:val="008325A5"/>
    <w:rsid w:val="00834BD8"/>
    <w:rsid w:val="00834C36"/>
    <w:rsid w:val="00836BF7"/>
    <w:rsid w:val="00840BA1"/>
    <w:rsid w:val="00840EBB"/>
    <w:rsid w:val="008422B8"/>
    <w:rsid w:val="00842A9E"/>
    <w:rsid w:val="00842BB1"/>
    <w:rsid w:val="00842BE0"/>
    <w:rsid w:val="008442A0"/>
    <w:rsid w:val="00846141"/>
    <w:rsid w:val="00847037"/>
    <w:rsid w:val="00850353"/>
    <w:rsid w:val="00851EED"/>
    <w:rsid w:val="00852AA4"/>
    <w:rsid w:val="00854469"/>
    <w:rsid w:val="00854B8B"/>
    <w:rsid w:val="00855E57"/>
    <w:rsid w:val="00856612"/>
    <w:rsid w:val="0085746D"/>
    <w:rsid w:val="008578FF"/>
    <w:rsid w:val="00857D66"/>
    <w:rsid w:val="00860C6D"/>
    <w:rsid w:val="00861D1A"/>
    <w:rsid w:val="00862CC1"/>
    <w:rsid w:val="00862D08"/>
    <w:rsid w:val="00862D39"/>
    <w:rsid w:val="00862E40"/>
    <w:rsid w:val="00862F2E"/>
    <w:rsid w:val="0086322D"/>
    <w:rsid w:val="008634D4"/>
    <w:rsid w:val="00863FF1"/>
    <w:rsid w:val="00864ACF"/>
    <w:rsid w:val="00865194"/>
    <w:rsid w:val="00865875"/>
    <w:rsid w:val="00867671"/>
    <w:rsid w:val="0087028B"/>
    <w:rsid w:val="00872838"/>
    <w:rsid w:val="00876576"/>
    <w:rsid w:val="008831D4"/>
    <w:rsid w:val="00883B48"/>
    <w:rsid w:val="00884586"/>
    <w:rsid w:val="00886E84"/>
    <w:rsid w:val="00890A57"/>
    <w:rsid w:val="0089133A"/>
    <w:rsid w:val="00891882"/>
    <w:rsid w:val="00892A2C"/>
    <w:rsid w:val="00893766"/>
    <w:rsid w:val="00894633"/>
    <w:rsid w:val="00894714"/>
    <w:rsid w:val="00895591"/>
    <w:rsid w:val="0089741C"/>
    <w:rsid w:val="00897986"/>
    <w:rsid w:val="008A09DE"/>
    <w:rsid w:val="008A37ED"/>
    <w:rsid w:val="008A5181"/>
    <w:rsid w:val="008A6DB7"/>
    <w:rsid w:val="008B13CF"/>
    <w:rsid w:val="008B13D9"/>
    <w:rsid w:val="008B25A5"/>
    <w:rsid w:val="008B3860"/>
    <w:rsid w:val="008B4BEA"/>
    <w:rsid w:val="008B53EC"/>
    <w:rsid w:val="008B6BA0"/>
    <w:rsid w:val="008B74A2"/>
    <w:rsid w:val="008C068A"/>
    <w:rsid w:val="008C06FB"/>
    <w:rsid w:val="008C09D0"/>
    <w:rsid w:val="008C0E65"/>
    <w:rsid w:val="008C3FB9"/>
    <w:rsid w:val="008C4FA5"/>
    <w:rsid w:val="008C5E43"/>
    <w:rsid w:val="008D25F1"/>
    <w:rsid w:val="008D4E2D"/>
    <w:rsid w:val="008D5066"/>
    <w:rsid w:val="008D5887"/>
    <w:rsid w:val="008D5F9A"/>
    <w:rsid w:val="008D6F2A"/>
    <w:rsid w:val="008E0E1C"/>
    <w:rsid w:val="008E1610"/>
    <w:rsid w:val="008E21CC"/>
    <w:rsid w:val="008E2E86"/>
    <w:rsid w:val="008E5641"/>
    <w:rsid w:val="008E5FFB"/>
    <w:rsid w:val="008E70F2"/>
    <w:rsid w:val="008E7F06"/>
    <w:rsid w:val="008F41CD"/>
    <w:rsid w:val="008F5917"/>
    <w:rsid w:val="008F78D8"/>
    <w:rsid w:val="009008D5"/>
    <w:rsid w:val="0090190A"/>
    <w:rsid w:val="00902D03"/>
    <w:rsid w:val="00906029"/>
    <w:rsid w:val="00906716"/>
    <w:rsid w:val="0090680A"/>
    <w:rsid w:val="0090684B"/>
    <w:rsid w:val="00906A5B"/>
    <w:rsid w:val="00910134"/>
    <w:rsid w:val="00910621"/>
    <w:rsid w:val="00913238"/>
    <w:rsid w:val="009133DE"/>
    <w:rsid w:val="0091347A"/>
    <w:rsid w:val="00914F7F"/>
    <w:rsid w:val="00916E48"/>
    <w:rsid w:val="009171F4"/>
    <w:rsid w:val="00917808"/>
    <w:rsid w:val="009202A7"/>
    <w:rsid w:val="009208E4"/>
    <w:rsid w:val="00921B07"/>
    <w:rsid w:val="0092333B"/>
    <w:rsid w:val="0092405A"/>
    <w:rsid w:val="009247B7"/>
    <w:rsid w:val="00924FCF"/>
    <w:rsid w:val="009279B4"/>
    <w:rsid w:val="0093051C"/>
    <w:rsid w:val="009323DA"/>
    <w:rsid w:val="00933764"/>
    <w:rsid w:val="00934E22"/>
    <w:rsid w:val="009441AC"/>
    <w:rsid w:val="0094508F"/>
    <w:rsid w:val="00945A3C"/>
    <w:rsid w:val="00945F23"/>
    <w:rsid w:val="00946DB8"/>
    <w:rsid w:val="00947CA3"/>
    <w:rsid w:val="00947FA1"/>
    <w:rsid w:val="009533FC"/>
    <w:rsid w:val="00954FA5"/>
    <w:rsid w:val="0095504E"/>
    <w:rsid w:val="00955558"/>
    <w:rsid w:val="0095577C"/>
    <w:rsid w:val="0095684C"/>
    <w:rsid w:val="009571FE"/>
    <w:rsid w:val="00957D2D"/>
    <w:rsid w:val="009603A2"/>
    <w:rsid w:val="009609CE"/>
    <w:rsid w:val="00960DC6"/>
    <w:rsid w:val="00961A03"/>
    <w:rsid w:val="009622C1"/>
    <w:rsid w:val="00964AAB"/>
    <w:rsid w:val="009650B4"/>
    <w:rsid w:val="0096557D"/>
    <w:rsid w:val="00965CB8"/>
    <w:rsid w:val="00970B76"/>
    <w:rsid w:val="00970EF5"/>
    <w:rsid w:val="00971A01"/>
    <w:rsid w:val="00975585"/>
    <w:rsid w:val="00976C45"/>
    <w:rsid w:val="0097771E"/>
    <w:rsid w:val="0098003B"/>
    <w:rsid w:val="0098094A"/>
    <w:rsid w:val="009815F1"/>
    <w:rsid w:val="00982995"/>
    <w:rsid w:val="009853BE"/>
    <w:rsid w:val="00986219"/>
    <w:rsid w:val="0098639D"/>
    <w:rsid w:val="00986895"/>
    <w:rsid w:val="00986A5E"/>
    <w:rsid w:val="00987A52"/>
    <w:rsid w:val="009903C0"/>
    <w:rsid w:val="0099056A"/>
    <w:rsid w:val="0099271A"/>
    <w:rsid w:val="00993836"/>
    <w:rsid w:val="00993C2E"/>
    <w:rsid w:val="00994024"/>
    <w:rsid w:val="00995F04"/>
    <w:rsid w:val="00996CF9"/>
    <w:rsid w:val="009A3014"/>
    <w:rsid w:val="009A462F"/>
    <w:rsid w:val="009A61A7"/>
    <w:rsid w:val="009A6655"/>
    <w:rsid w:val="009A77A9"/>
    <w:rsid w:val="009B2796"/>
    <w:rsid w:val="009B3977"/>
    <w:rsid w:val="009B64A4"/>
    <w:rsid w:val="009C070A"/>
    <w:rsid w:val="009C158B"/>
    <w:rsid w:val="009C468A"/>
    <w:rsid w:val="009C4A82"/>
    <w:rsid w:val="009C653D"/>
    <w:rsid w:val="009C71F2"/>
    <w:rsid w:val="009D0793"/>
    <w:rsid w:val="009D171A"/>
    <w:rsid w:val="009D2940"/>
    <w:rsid w:val="009D2F23"/>
    <w:rsid w:val="009D4AF2"/>
    <w:rsid w:val="009D5294"/>
    <w:rsid w:val="009D52F7"/>
    <w:rsid w:val="009D5904"/>
    <w:rsid w:val="009D7990"/>
    <w:rsid w:val="009D7BA4"/>
    <w:rsid w:val="009D7D69"/>
    <w:rsid w:val="009E108E"/>
    <w:rsid w:val="009E1E56"/>
    <w:rsid w:val="009E2153"/>
    <w:rsid w:val="009E2E3D"/>
    <w:rsid w:val="009E37B5"/>
    <w:rsid w:val="009E3A8A"/>
    <w:rsid w:val="009E4DB2"/>
    <w:rsid w:val="009E54CA"/>
    <w:rsid w:val="009E5DA4"/>
    <w:rsid w:val="009E6C53"/>
    <w:rsid w:val="009E7737"/>
    <w:rsid w:val="009F0296"/>
    <w:rsid w:val="009F0565"/>
    <w:rsid w:val="009F1792"/>
    <w:rsid w:val="009F1E5B"/>
    <w:rsid w:val="009F1E79"/>
    <w:rsid w:val="009F2286"/>
    <w:rsid w:val="009F3818"/>
    <w:rsid w:val="009F6B9E"/>
    <w:rsid w:val="009F6FD2"/>
    <w:rsid w:val="009F7790"/>
    <w:rsid w:val="009F7F2D"/>
    <w:rsid w:val="00A004A2"/>
    <w:rsid w:val="00A005D9"/>
    <w:rsid w:val="00A008DD"/>
    <w:rsid w:val="00A00C34"/>
    <w:rsid w:val="00A01088"/>
    <w:rsid w:val="00A0209F"/>
    <w:rsid w:val="00A0387B"/>
    <w:rsid w:val="00A06650"/>
    <w:rsid w:val="00A10295"/>
    <w:rsid w:val="00A14011"/>
    <w:rsid w:val="00A14535"/>
    <w:rsid w:val="00A14865"/>
    <w:rsid w:val="00A174C9"/>
    <w:rsid w:val="00A2088D"/>
    <w:rsid w:val="00A20D48"/>
    <w:rsid w:val="00A21739"/>
    <w:rsid w:val="00A26445"/>
    <w:rsid w:val="00A27C00"/>
    <w:rsid w:val="00A27C28"/>
    <w:rsid w:val="00A31368"/>
    <w:rsid w:val="00A32752"/>
    <w:rsid w:val="00A34087"/>
    <w:rsid w:val="00A34971"/>
    <w:rsid w:val="00A36C37"/>
    <w:rsid w:val="00A41C87"/>
    <w:rsid w:val="00A42909"/>
    <w:rsid w:val="00A4309D"/>
    <w:rsid w:val="00A4405D"/>
    <w:rsid w:val="00A46EF0"/>
    <w:rsid w:val="00A47103"/>
    <w:rsid w:val="00A50A21"/>
    <w:rsid w:val="00A53503"/>
    <w:rsid w:val="00A549A3"/>
    <w:rsid w:val="00A57BE0"/>
    <w:rsid w:val="00A60A20"/>
    <w:rsid w:val="00A63EAA"/>
    <w:rsid w:val="00A665C8"/>
    <w:rsid w:val="00A665ED"/>
    <w:rsid w:val="00A66B17"/>
    <w:rsid w:val="00A67259"/>
    <w:rsid w:val="00A70AE1"/>
    <w:rsid w:val="00A70FEA"/>
    <w:rsid w:val="00A72761"/>
    <w:rsid w:val="00A7281F"/>
    <w:rsid w:val="00A73785"/>
    <w:rsid w:val="00A73E58"/>
    <w:rsid w:val="00A765C5"/>
    <w:rsid w:val="00A77157"/>
    <w:rsid w:val="00A77CA1"/>
    <w:rsid w:val="00A81592"/>
    <w:rsid w:val="00A81832"/>
    <w:rsid w:val="00A81A34"/>
    <w:rsid w:val="00A83934"/>
    <w:rsid w:val="00A84DCB"/>
    <w:rsid w:val="00A852F1"/>
    <w:rsid w:val="00A85656"/>
    <w:rsid w:val="00A85BCE"/>
    <w:rsid w:val="00A871B0"/>
    <w:rsid w:val="00A92CA0"/>
    <w:rsid w:val="00A92F7A"/>
    <w:rsid w:val="00A94355"/>
    <w:rsid w:val="00A9443D"/>
    <w:rsid w:val="00A965B0"/>
    <w:rsid w:val="00A971F2"/>
    <w:rsid w:val="00AA1185"/>
    <w:rsid w:val="00AA13D0"/>
    <w:rsid w:val="00AA1ED6"/>
    <w:rsid w:val="00AA23C5"/>
    <w:rsid w:val="00AA3296"/>
    <w:rsid w:val="00AA4656"/>
    <w:rsid w:val="00AA6A3D"/>
    <w:rsid w:val="00AA747B"/>
    <w:rsid w:val="00AA74FA"/>
    <w:rsid w:val="00AB1342"/>
    <w:rsid w:val="00AB2F2D"/>
    <w:rsid w:val="00AB3B11"/>
    <w:rsid w:val="00AB422C"/>
    <w:rsid w:val="00AB54ED"/>
    <w:rsid w:val="00AB664F"/>
    <w:rsid w:val="00AB78E6"/>
    <w:rsid w:val="00AC071C"/>
    <w:rsid w:val="00AC087F"/>
    <w:rsid w:val="00AC4391"/>
    <w:rsid w:val="00AC71BC"/>
    <w:rsid w:val="00AD074B"/>
    <w:rsid w:val="00AD2418"/>
    <w:rsid w:val="00AD4A2B"/>
    <w:rsid w:val="00AD61B4"/>
    <w:rsid w:val="00AE1239"/>
    <w:rsid w:val="00AE2B71"/>
    <w:rsid w:val="00AE316F"/>
    <w:rsid w:val="00AE3298"/>
    <w:rsid w:val="00AE3BB6"/>
    <w:rsid w:val="00AE4701"/>
    <w:rsid w:val="00AE5613"/>
    <w:rsid w:val="00AE70A6"/>
    <w:rsid w:val="00AF1337"/>
    <w:rsid w:val="00AF15B7"/>
    <w:rsid w:val="00AF1787"/>
    <w:rsid w:val="00AF1BAA"/>
    <w:rsid w:val="00AF421B"/>
    <w:rsid w:val="00AF47D6"/>
    <w:rsid w:val="00AF6BDC"/>
    <w:rsid w:val="00AF6C56"/>
    <w:rsid w:val="00AF6FE3"/>
    <w:rsid w:val="00AF7A9C"/>
    <w:rsid w:val="00B01AF2"/>
    <w:rsid w:val="00B0230C"/>
    <w:rsid w:val="00B02F7A"/>
    <w:rsid w:val="00B0346C"/>
    <w:rsid w:val="00B0684D"/>
    <w:rsid w:val="00B111CC"/>
    <w:rsid w:val="00B11402"/>
    <w:rsid w:val="00B13279"/>
    <w:rsid w:val="00B13661"/>
    <w:rsid w:val="00B13F97"/>
    <w:rsid w:val="00B14859"/>
    <w:rsid w:val="00B168F3"/>
    <w:rsid w:val="00B175E5"/>
    <w:rsid w:val="00B17AF0"/>
    <w:rsid w:val="00B204A2"/>
    <w:rsid w:val="00B207B1"/>
    <w:rsid w:val="00B21722"/>
    <w:rsid w:val="00B21ACC"/>
    <w:rsid w:val="00B235EC"/>
    <w:rsid w:val="00B25132"/>
    <w:rsid w:val="00B2569A"/>
    <w:rsid w:val="00B2680E"/>
    <w:rsid w:val="00B26D6E"/>
    <w:rsid w:val="00B27E43"/>
    <w:rsid w:val="00B30232"/>
    <w:rsid w:val="00B32D4C"/>
    <w:rsid w:val="00B33D2E"/>
    <w:rsid w:val="00B34CB8"/>
    <w:rsid w:val="00B35DED"/>
    <w:rsid w:val="00B36829"/>
    <w:rsid w:val="00B36CA4"/>
    <w:rsid w:val="00B37093"/>
    <w:rsid w:val="00B374BF"/>
    <w:rsid w:val="00B4027E"/>
    <w:rsid w:val="00B42BE0"/>
    <w:rsid w:val="00B475E2"/>
    <w:rsid w:val="00B50006"/>
    <w:rsid w:val="00B50931"/>
    <w:rsid w:val="00B50FCD"/>
    <w:rsid w:val="00B51B0A"/>
    <w:rsid w:val="00B51BD2"/>
    <w:rsid w:val="00B526C8"/>
    <w:rsid w:val="00B527F9"/>
    <w:rsid w:val="00B53227"/>
    <w:rsid w:val="00B53242"/>
    <w:rsid w:val="00B53AC6"/>
    <w:rsid w:val="00B53F2F"/>
    <w:rsid w:val="00B5429E"/>
    <w:rsid w:val="00B560BF"/>
    <w:rsid w:val="00B5674F"/>
    <w:rsid w:val="00B56BB2"/>
    <w:rsid w:val="00B57D83"/>
    <w:rsid w:val="00B617DD"/>
    <w:rsid w:val="00B61E22"/>
    <w:rsid w:val="00B63C98"/>
    <w:rsid w:val="00B64997"/>
    <w:rsid w:val="00B65376"/>
    <w:rsid w:val="00B665F5"/>
    <w:rsid w:val="00B666DA"/>
    <w:rsid w:val="00B6688C"/>
    <w:rsid w:val="00B66BFC"/>
    <w:rsid w:val="00B70656"/>
    <w:rsid w:val="00B70DF8"/>
    <w:rsid w:val="00B7349E"/>
    <w:rsid w:val="00B74475"/>
    <w:rsid w:val="00B74670"/>
    <w:rsid w:val="00B74737"/>
    <w:rsid w:val="00B7484E"/>
    <w:rsid w:val="00B74A9A"/>
    <w:rsid w:val="00B75D42"/>
    <w:rsid w:val="00B7611F"/>
    <w:rsid w:val="00B76F98"/>
    <w:rsid w:val="00B776E2"/>
    <w:rsid w:val="00B8164B"/>
    <w:rsid w:val="00B81BD2"/>
    <w:rsid w:val="00B81FE3"/>
    <w:rsid w:val="00B83A2C"/>
    <w:rsid w:val="00B83CD4"/>
    <w:rsid w:val="00B84163"/>
    <w:rsid w:val="00B86986"/>
    <w:rsid w:val="00B869F1"/>
    <w:rsid w:val="00B8700C"/>
    <w:rsid w:val="00B90898"/>
    <w:rsid w:val="00B91C65"/>
    <w:rsid w:val="00B9319B"/>
    <w:rsid w:val="00B934B5"/>
    <w:rsid w:val="00B93568"/>
    <w:rsid w:val="00B94021"/>
    <w:rsid w:val="00B943DA"/>
    <w:rsid w:val="00B94B19"/>
    <w:rsid w:val="00B974B8"/>
    <w:rsid w:val="00B97C2A"/>
    <w:rsid w:val="00BA29AC"/>
    <w:rsid w:val="00BA3118"/>
    <w:rsid w:val="00BA32E1"/>
    <w:rsid w:val="00BA3B3C"/>
    <w:rsid w:val="00BA4217"/>
    <w:rsid w:val="00BA48D6"/>
    <w:rsid w:val="00BA7563"/>
    <w:rsid w:val="00BB100A"/>
    <w:rsid w:val="00BB19BC"/>
    <w:rsid w:val="00BB3176"/>
    <w:rsid w:val="00BB6E64"/>
    <w:rsid w:val="00BB7F62"/>
    <w:rsid w:val="00BC1882"/>
    <w:rsid w:val="00BC1C0C"/>
    <w:rsid w:val="00BC2499"/>
    <w:rsid w:val="00BC2C2A"/>
    <w:rsid w:val="00BC5EE2"/>
    <w:rsid w:val="00BC64BE"/>
    <w:rsid w:val="00BC6805"/>
    <w:rsid w:val="00BD024A"/>
    <w:rsid w:val="00BD1717"/>
    <w:rsid w:val="00BD1D49"/>
    <w:rsid w:val="00BD5AB2"/>
    <w:rsid w:val="00BD5F3F"/>
    <w:rsid w:val="00BD636F"/>
    <w:rsid w:val="00BD78CF"/>
    <w:rsid w:val="00BE0AE9"/>
    <w:rsid w:val="00BE1B7F"/>
    <w:rsid w:val="00BE2CA7"/>
    <w:rsid w:val="00BE3062"/>
    <w:rsid w:val="00BE38F1"/>
    <w:rsid w:val="00BE39EE"/>
    <w:rsid w:val="00BE612F"/>
    <w:rsid w:val="00BF0387"/>
    <w:rsid w:val="00BF43FE"/>
    <w:rsid w:val="00BF563F"/>
    <w:rsid w:val="00BF68FB"/>
    <w:rsid w:val="00BF6EC7"/>
    <w:rsid w:val="00BF764E"/>
    <w:rsid w:val="00C00DBC"/>
    <w:rsid w:val="00C014E7"/>
    <w:rsid w:val="00C030F4"/>
    <w:rsid w:val="00C03F34"/>
    <w:rsid w:val="00C053BC"/>
    <w:rsid w:val="00C05772"/>
    <w:rsid w:val="00C05AA5"/>
    <w:rsid w:val="00C065F9"/>
    <w:rsid w:val="00C06B03"/>
    <w:rsid w:val="00C070AA"/>
    <w:rsid w:val="00C21D99"/>
    <w:rsid w:val="00C22CCB"/>
    <w:rsid w:val="00C24682"/>
    <w:rsid w:val="00C24B4E"/>
    <w:rsid w:val="00C2666D"/>
    <w:rsid w:val="00C26CD1"/>
    <w:rsid w:val="00C310AF"/>
    <w:rsid w:val="00C3527A"/>
    <w:rsid w:val="00C44EF6"/>
    <w:rsid w:val="00C45BFF"/>
    <w:rsid w:val="00C45D66"/>
    <w:rsid w:val="00C4740D"/>
    <w:rsid w:val="00C4755B"/>
    <w:rsid w:val="00C53521"/>
    <w:rsid w:val="00C53628"/>
    <w:rsid w:val="00C55CE1"/>
    <w:rsid w:val="00C56063"/>
    <w:rsid w:val="00C5792F"/>
    <w:rsid w:val="00C6234A"/>
    <w:rsid w:val="00C62B9E"/>
    <w:rsid w:val="00C62EB2"/>
    <w:rsid w:val="00C81907"/>
    <w:rsid w:val="00C81AAB"/>
    <w:rsid w:val="00C830E5"/>
    <w:rsid w:val="00C834EF"/>
    <w:rsid w:val="00C834FC"/>
    <w:rsid w:val="00C83662"/>
    <w:rsid w:val="00C8516E"/>
    <w:rsid w:val="00C86167"/>
    <w:rsid w:val="00C86BC7"/>
    <w:rsid w:val="00C90978"/>
    <w:rsid w:val="00C944D4"/>
    <w:rsid w:val="00C95314"/>
    <w:rsid w:val="00C9606F"/>
    <w:rsid w:val="00C963BC"/>
    <w:rsid w:val="00C966F7"/>
    <w:rsid w:val="00C96918"/>
    <w:rsid w:val="00CA07A9"/>
    <w:rsid w:val="00CA2F06"/>
    <w:rsid w:val="00CA38FC"/>
    <w:rsid w:val="00CA792C"/>
    <w:rsid w:val="00CA7F42"/>
    <w:rsid w:val="00CB134C"/>
    <w:rsid w:val="00CB1A99"/>
    <w:rsid w:val="00CB236F"/>
    <w:rsid w:val="00CB3A5F"/>
    <w:rsid w:val="00CB3BA1"/>
    <w:rsid w:val="00CB4807"/>
    <w:rsid w:val="00CB4858"/>
    <w:rsid w:val="00CB52E4"/>
    <w:rsid w:val="00CB5453"/>
    <w:rsid w:val="00CB5592"/>
    <w:rsid w:val="00CC0DD0"/>
    <w:rsid w:val="00CC2672"/>
    <w:rsid w:val="00CC4693"/>
    <w:rsid w:val="00CC501A"/>
    <w:rsid w:val="00CC687B"/>
    <w:rsid w:val="00CC6B0F"/>
    <w:rsid w:val="00CC746B"/>
    <w:rsid w:val="00CD3A7A"/>
    <w:rsid w:val="00CD78E7"/>
    <w:rsid w:val="00CD7AB4"/>
    <w:rsid w:val="00CE21E6"/>
    <w:rsid w:val="00CE2700"/>
    <w:rsid w:val="00CE3125"/>
    <w:rsid w:val="00CE338E"/>
    <w:rsid w:val="00CE3D18"/>
    <w:rsid w:val="00CE40A2"/>
    <w:rsid w:val="00CE6C62"/>
    <w:rsid w:val="00CE7367"/>
    <w:rsid w:val="00CE764C"/>
    <w:rsid w:val="00CF03EC"/>
    <w:rsid w:val="00CF272F"/>
    <w:rsid w:val="00CF467E"/>
    <w:rsid w:val="00CF5531"/>
    <w:rsid w:val="00CF7BB0"/>
    <w:rsid w:val="00D006F3"/>
    <w:rsid w:val="00D00F02"/>
    <w:rsid w:val="00D029FE"/>
    <w:rsid w:val="00D036DA"/>
    <w:rsid w:val="00D065B9"/>
    <w:rsid w:val="00D0666B"/>
    <w:rsid w:val="00D076AC"/>
    <w:rsid w:val="00D10512"/>
    <w:rsid w:val="00D1096A"/>
    <w:rsid w:val="00D11433"/>
    <w:rsid w:val="00D12B19"/>
    <w:rsid w:val="00D179B5"/>
    <w:rsid w:val="00D21E1A"/>
    <w:rsid w:val="00D22B4B"/>
    <w:rsid w:val="00D23893"/>
    <w:rsid w:val="00D2426A"/>
    <w:rsid w:val="00D24798"/>
    <w:rsid w:val="00D24A55"/>
    <w:rsid w:val="00D31191"/>
    <w:rsid w:val="00D345DB"/>
    <w:rsid w:val="00D36E3B"/>
    <w:rsid w:val="00D375A4"/>
    <w:rsid w:val="00D433EE"/>
    <w:rsid w:val="00D445CA"/>
    <w:rsid w:val="00D446A7"/>
    <w:rsid w:val="00D45290"/>
    <w:rsid w:val="00D45624"/>
    <w:rsid w:val="00D463B6"/>
    <w:rsid w:val="00D46740"/>
    <w:rsid w:val="00D46C76"/>
    <w:rsid w:val="00D5013C"/>
    <w:rsid w:val="00D50371"/>
    <w:rsid w:val="00D50376"/>
    <w:rsid w:val="00D51872"/>
    <w:rsid w:val="00D52EAA"/>
    <w:rsid w:val="00D54308"/>
    <w:rsid w:val="00D54633"/>
    <w:rsid w:val="00D55047"/>
    <w:rsid w:val="00D553E6"/>
    <w:rsid w:val="00D55AFC"/>
    <w:rsid w:val="00D572CD"/>
    <w:rsid w:val="00D634C1"/>
    <w:rsid w:val="00D640B6"/>
    <w:rsid w:val="00D64423"/>
    <w:rsid w:val="00D668C6"/>
    <w:rsid w:val="00D67A46"/>
    <w:rsid w:val="00D753E1"/>
    <w:rsid w:val="00D77425"/>
    <w:rsid w:val="00D77999"/>
    <w:rsid w:val="00D80D43"/>
    <w:rsid w:val="00D812C2"/>
    <w:rsid w:val="00D81CEB"/>
    <w:rsid w:val="00D82287"/>
    <w:rsid w:val="00D849C4"/>
    <w:rsid w:val="00D87656"/>
    <w:rsid w:val="00D91FD7"/>
    <w:rsid w:val="00D92690"/>
    <w:rsid w:val="00D92BA2"/>
    <w:rsid w:val="00D94C8E"/>
    <w:rsid w:val="00D960A8"/>
    <w:rsid w:val="00DA026E"/>
    <w:rsid w:val="00DA1288"/>
    <w:rsid w:val="00DA346C"/>
    <w:rsid w:val="00DA4672"/>
    <w:rsid w:val="00DA513F"/>
    <w:rsid w:val="00DA52E9"/>
    <w:rsid w:val="00DA56B1"/>
    <w:rsid w:val="00DA5794"/>
    <w:rsid w:val="00DA6F03"/>
    <w:rsid w:val="00DB03F9"/>
    <w:rsid w:val="00DB0DD5"/>
    <w:rsid w:val="00DB11E2"/>
    <w:rsid w:val="00DB2358"/>
    <w:rsid w:val="00DB2A0B"/>
    <w:rsid w:val="00DB2DE8"/>
    <w:rsid w:val="00DB2E36"/>
    <w:rsid w:val="00DB3F1E"/>
    <w:rsid w:val="00DB6030"/>
    <w:rsid w:val="00DB6CA9"/>
    <w:rsid w:val="00DB776F"/>
    <w:rsid w:val="00DC03D0"/>
    <w:rsid w:val="00DC1079"/>
    <w:rsid w:val="00DC1917"/>
    <w:rsid w:val="00DC2F3F"/>
    <w:rsid w:val="00DC30A2"/>
    <w:rsid w:val="00DC30C4"/>
    <w:rsid w:val="00DC3BCB"/>
    <w:rsid w:val="00DC5067"/>
    <w:rsid w:val="00DC54B4"/>
    <w:rsid w:val="00DC748F"/>
    <w:rsid w:val="00DC7DC5"/>
    <w:rsid w:val="00DD2165"/>
    <w:rsid w:val="00DD57B4"/>
    <w:rsid w:val="00DD5A08"/>
    <w:rsid w:val="00DD5AE0"/>
    <w:rsid w:val="00DD66FD"/>
    <w:rsid w:val="00DD6F15"/>
    <w:rsid w:val="00DE1154"/>
    <w:rsid w:val="00DE4327"/>
    <w:rsid w:val="00DE4867"/>
    <w:rsid w:val="00DE6539"/>
    <w:rsid w:val="00DE78AA"/>
    <w:rsid w:val="00DE7C47"/>
    <w:rsid w:val="00DE7EEB"/>
    <w:rsid w:val="00DF33F5"/>
    <w:rsid w:val="00DF3786"/>
    <w:rsid w:val="00E006F3"/>
    <w:rsid w:val="00E0350A"/>
    <w:rsid w:val="00E06C79"/>
    <w:rsid w:val="00E10AC0"/>
    <w:rsid w:val="00E10FD6"/>
    <w:rsid w:val="00E1200B"/>
    <w:rsid w:val="00E135C1"/>
    <w:rsid w:val="00E13803"/>
    <w:rsid w:val="00E167C6"/>
    <w:rsid w:val="00E16B45"/>
    <w:rsid w:val="00E20272"/>
    <w:rsid w:val="00E22F92"/>
    <w:rsid w:val="00E232E8"/>
    <w:rsid w:val="00E24743"/>
    <w:rsid w:val="00E24B90"/>
    <w:rsid w:val="00E251D6"/>
    <w:rsid w:val="00E255F0"/>
    <w:rsid w:val="00E25DCF"/>
    <w:rsid w:val="00E26AAC"/>
    <w:rsid w:val="00E27264"/>
    <w:rsid w:val="00E31A8F"/>
    <w:rsid w:val="00E31DA4"/>
    <w:rsid w:val="00E33D71"/>
    <w:rsid w:val="00E33F0E"/>
    <w:rsid w:val="00E34FE1"/>
    <w:rsid w:val="00E355F7"/>
    <w:rsid w:val="00E35AF1"/>
    <w:rsid w:val="00E37875"/>
    <w:rsid w:val="00E379B8"/>
    <w:rsid w:val="00E4042D"/>
    <w:rsid w:val="00E4097A"/>
    <w:rsid w:val="00E427F6"/>
    <w:rsid w:val="00E42951"/>
    <w:rsid w:val="00E44718"/>
    <w:rsid w:val="00E4612F"/>
    <w:rsid w:val="00E462E6"/>
    <w:rsid w:val="00E46443"/>
    <w:rsid w:val="00E46DB9"/>
    <w:rsid w:val="00E47E8A"/>
    <w:rsid w:val="00E513B4"/>
    <w:rsid w:val="00E51C6D"/>
    <w:rsid w:val="00E532E7"/>
    <w:rsid w:val="00E541E9"/>
    <w:rsid w:val="00E549ED"/>
    <w:rsid w:val="00E55382"/>
    <w:rsid w:val="00E565DB"/>
    <w:rsid w:val="00E601AA"/>
    <w:rsid w:val="00E63630"/>
    <w:rsid w:val="00E63D28"/>
    <w:rsid w:val="00E647CD"/>
    <w:rsid w:val="00E64B9C"/>
    <w:rsid w:val="00E674C8"/>
    <w:rsid w:val="00E67816"/>
    <w:rsid w:val="00E70F87"/>
    <w:rsid w:val="00E71399"/>
    <w:rsid w:val="00E72731"/>
    <w:rsid w:val="00E73D31"/>
    <w:rsid w:val="00E748B3"/>
    <w:rsid w:val="00E76BE8"/>
    <w:rsid w:val="00E80A78"/>
    <w:rsid w:val="00E80DE6"/>
    <w:rsid w:val="00E80FFD"/>
    <w:rsid w:val="00E82F6F"/>
    <w:rsid w:val="00E83204"/>
    <w:rsid w:val="00E844D1"/>
    <w:rsid w:val="00E84541"/>
    <w:rsid w:val="00E87148"/>
    <w:rsid w:val="00E87B0D"/>
    <w:rsid w:val="00E90205"/>
    <w:rsid w:val="00E91686"/>
    <w:rsid w:val="00E91722"/>
    <w:rsid w:val="00E923EB"/>
    <w:rsid w:val="00E925C5"/>
    <w:rsid w:val="00E9331B"/>
    <w:rsid w:val="00E9453F"/>
    <w:rsid w:val="00E955D5"/>
    <w:rsid w:val="00E95821"/>
    <w:rsid w:val="00E96B85"/>
    <w:rsid w:val="00E97A07"/>
    <w:rsid w:val="00EA0761"/>
    <w:rsid w:val="00EA0E6E"/>
    <w:rsid w:val="00EA27D9"/>
    <w:rsid w:val="00EA2D32"/>
    <w:rsid w:val="00EA3E12"/>
    <w:rsid w:val="00EA3F47"/>
    <w:rsid w:val="00EA7BAE"/>
    <w:rsid w:val="00EA7F71"/>
    <w:rsid w:val="00EB1BDB"/>
    <w:rsid w:val="00EB3E36"/>
    <w:rsid w:val="00EB5085"/>
    <w:rsid w:val="00EB577E"/>
    <w:rsid w:val="00EB5B22"/>
    <w:rsid w:val="00EC002A"/>
    <w:rsid w:val="00EC14D0"/>
    <w:rsid w:val="00EC2045"/>
    <w:rsid w:val="00EC28C2"/>
    <w:rsid w:val="00EC3530"/>
    <w:rsid w:val="00EC3EB1"/>
    <w:rsid w:val="00EC4353"/>
    <w:rsid w:val="00EC4A62"/>
    <w:rsid w:val="00EC5A15"/>
    <w:rsid w:val="00ED027B"/>
    <w:rsid w:val="00ED0299"/>
    <w:rsid w:val="00ED4A58"/>
    <w:rsid w:val="00ED5890"/>
    <w:rsid w:val="00ED5B41"/>
    <w:rsid w:val="00ED73D8"/>
    <w:rsid w:val="00ED7E5E"/>
    <w:rsid w:val="00EE0F79"/>
    <w:rsid w:val="00EE1AC6"/>
    <w:rsid w:val="00EE26D3"/>
    <w:rsid w:val="00EE3E72"/>
    <w:rsid w:val="00EE4F35"/>
    <w:rsid w:val="00EE5550"/>
    <w:rsid w:val="00EE642C"/>
    <w:rsid w:val="00EE7264"/>
    <w:rsid w:val="00EE79C9"/>
    <w:rsid w:val="00EE7E00"/>
    <w:rsid w:val="00EF1858"/>
    <w:rsid w:val="00EF2E6F"/>
    <w:rsid w:val="00EF2EDB"/>
    <w:rsid w:val="00EF4A4F"/>
    <w:rsid w:val="00EF4BDD"/>
    <w:rsid w:val="00EF6ECB"/>
    <w:rsid w:val="00EF7112"/>
    <w:rsid w:val="00F007D0"/>
    <w:rsid w:val="00F02154"/>
    <w:rsid w:val="00F02DCE"/>
    <w:rsid w:val="00F03C24"/>
    <w:rsid w:val="00F0462B"/>
    <w:rsid w:val="00F04749"/>
    <w:rsid w:val="00F04B31"/>
    <w:rsid w:val="00F06FFE"/>
    <w:rsid w:val="00F113D2"/>
    <w:rsid w:val="00F11B5F"/>
    <w:rsid w:val="00F14A80"/>
    <w:rsid w:val="00F163C2"/>
    <w:rsid w:val="00F227F2"/>
    <w:rsid w:val="00F250DF"/>
    <w:rsid w:val="00F27DA9"/>
    <w:rsid w:val="00F31001"/>
    <w:rsid w:val="00F31012"/>
    <w:rsid w:val="00F325EF"/>
    <w:rsid w:val="00F327B6"/>
    <w:rsid w:val="00F3722F"/>
    <w:rsid w:val="00F37CA8"/>
    <w:rsid w:val="00F37FFD"/>
    <w:rsid w:val="00F4086A"/>
    <w:rsid w:val="00F40F65"/>
    <w:rsid w:val="00F41ECA"/>
    <w:rsid w:val="00F429A6"/>
    <w:rsid w:val="00F435E9"/>
    <w:rsid w:val="00F44125"/>
    <w:rsid w:val="00F47C9E"/>
    <w:rsid w:val="00F50653"/>
    <w:rsid w:val="00F5073C"/>
    <w:rsid w:val="00F50A55"/>
    <w:rsid w:val="00F51822"/>
    <w:rsid w:val="00F521BC"/>
    <w:rsid w:val="00F53483"/>
    <w:rsid w:val="00F537EA"/>
    <w:rsid w:val="00F55C2A"/>
    <w:rsid w:val="00F565FF"/>
    <w:rsid w:val="00F56715"/>
    <w:rsid w:val="00F57DC1"/>
    <w:rsid w:val="00F60AE3"/>
    <w:rsid w:val="00F619AB"/>
    <w:rsid w:val="00F64B0C"/>
    <w:rsid w:val="00F65233"/>
    <w:rsid w:val="00F66F41"/>
    <w:rsid w:val="00F71924"/>
    <w:rsid w:val="00F71A26"/>
    <w:rsid w:val="00F740E9"/>
    <w:rsid w:val="00F74DCB"/>
    <w:rsid w:val="00F77395"/>
    <w:rsid w:val="00F77A4E"/>
    <w:rsid w:val="00F77EB4"/>
    <w:rsid w:val="00F80868"/>
    <w:rsid w:val="00F81287"/>
    <w:rsid w:val="00F815A8"/>
    <w:rsid w:val="00F81E0C"/>
    <w:rsid w:val="00F82A61"/>
    <w:rsid w:val="00F83225"/>
    <w:rsid w:val="00F83D39"/>
    <w:rsid w:val="00F85C3C"/>
    <w:rsid w:val="00F85D24"/>
    <w:rsid w:val="00F86D03"/>
    <w:rsid w:val="00F86F04"/>
    <w:rsid w:val="00F9035D"/>
    <w:rsid w:val="00F90492"/>
    <w:rsid w:val="00F90D45"/>
    <w:rsid w:val="00F91ED7"/>
    <w:rsid w:val="00F92F91"/>
    <w:rsid w:val="00F9482D"/>
    <w:rsid w:val="00F94E02"/>
    <w:rsid w:val="00F94F86"/>
    <w:rsid w:val="00F95991"/>
    <w:rsid w:val="00F9714E"/>
    <w:rsid w:val="00F97566"/>
    <w:rsid w:val="00F97B49"/>
    <w:rsid w:val="00FA0881"/>
    <w:rsid w:val="00FA135F"/>
    <w:rsid w:val="00FA1E8C"/>
    <w:rsid w:val="00FA22A3"/>
    <w:rsid w:val="00FA4A25"/>
    <w:rsid w:val="00FA69C0"/>
    <w:rsid w:val="00FB09C7"/>
    <w:rsid w:val="00FB0B16"/>
    <w:rsid w:val="00FB125B"/>
    <w:rsid w:val="00FB2D58"/>
    <w:rsid w:val="00FB4039"/>
    <w:rsid w:val="00FB437F"/>
    <w:rsid w:val="00FB4A84"/>
    <w:rsid w:val="00FB514F"/>
    <w:rsid w:val="00FB6750"/>
    <w:rsid w:val="00FB6770"/>
    <w:rsid w:val="00FB688E"/>
    <w:rsid w:val="00FC25B5"/>
    <w:rsid w:val="00FC288C"/>
    <w:rsid w:val="00FC37D1"/>
    <w:rsid w:val="00FC6A37"/>
    <w:rsid w:val="00FD0F77"/>
    <w:rsid w:val="00FD1532"/>
    <w:rsid w:val="00FD3109"/>
    <w:rsid w:val="00FD3158"/>
    <w:rsid w:val="00FD3A35"/>
    <w:rsid w:val="00FD44B4"/>
    <w:rsid w:val="00FD4DA6"/>
    <w:rsid w:val="00FD5739"/>
    <w:rsid w:val="00FE0660"/>
    <w:rsid w:val="00FE06B1"/>
    <w:rsid w:val="00FE0A09"/>
    <w:rsid w:val="00FE1065"/>
    <w:rsid w:val="00FE232A"/>
    <w:rsid w:val="00FE2DB1"/>
    <w:rsid w:val="00FE4015"/>
    <w:rsid w:val="00FE48EB"/>
    <w:rsid w:val="00FE7924"/>
    <w:rsid w:val="00FF065C"/>
    <w:rsid w:val="00FF06A2"/>
    <w:rsid w:val="00FF145D"/>
    <w:rsid w:val="00FF1469"/>
    <w:rsid w:val="00FF171F"/>
    <w:rsid w:val="00FF5204"/>
    <w:rsid w:val="00FF58FD"/>
    <w:rsid w:val="00FF6712"/>
    <w:rsid w:val="00FF72AD"/>
    <w:rsid w:val="00FF73B2"/>
    <w:rsid w:val="00FF750F"/>
    <w:rsid w:val="00FF7AF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0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A2"/>
    <w:pPr>
      <w:spacing w:before="120" w:after="120"/>
      <w:jc w:val="both"/>
    </w:pPr>
  </w:style>
  <w:style w:type="paragraph" w:styleId="Heading1">
    <w:name w:val="heading 1"/>
    <w:basedOn w:val="Normal"/>
    <w:next w:val="Normal"/>
    <w:link w:val="Heading1Char"/>
    <w:uiPriority w:val="9"/>
    <w:qFormat/>
    <w:rsid w:val="00E565DB"/>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2E5D10"/>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614AB3"/>
    <w:pPr>
      <w:keepNext/>
      <w:keepLines/>
      <w:spacing w:before="60" w:after="6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4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4A9"/>
    <w:rPr>
      <w:rFonts w:ascii="Tahoma" w:hAnsi="Tahoma" w:cs="Tahoma"/>
      <w:sz w:val="16"/>
      <w:szCs w:val="16"/>
    </w:rPr>
  </w:style>
  <w:style w:type="paragraph" w:styleId="Header">
    <w:name w:val="header"/>
    <w:basedOn w:val="Normal"/>
    <w:link w:val="HeaderChar"/>
    <w:unhideWhenUsed/>
    <w:rsid w:val="001F4964"/>
    <w:pPr>
      <w:tabs>
        <w:tab w:val="center" w:pos="4513"/>
        <w:tab w:val="right" w:pos="9026"/>
      </w:tabs>
      <w:spacing w:after="0" w:line="240" w:lineRule="auto"/>
    </w:pPr>
  </w:style>
  <w:style w:type="character" w:customStyle="1" w:styleId="HeaderChar">
    <w:name w:val="Header Char"/>
    <w:basedOn w:val="DefaultParagraphFont"/>
    <w:link w:val="Header"/>
    <w:rsid w:val="001F4964"/>
  </w:style>
  <w:style w:type="paragraph" w:styleId="Footer">
    <w:name w:val="footer"/>
    <w:basedOn w:val="Normal"/>
    <w:link w:val="FooterChar"/>
    <w:uiPriority w:val="99"/>
    <w:unhideWhenUsed/>
    <w:rsid w:val="001F49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964"/>
  </w:style>
  <w:style w:type="character" w:styleId="Hyperlink">
    <w:name w:val="Hyperlink"/>
    <w:basedOn w:val="DefaultParagraphFont"/>
    <w:uiPriority w:val="99"/>
    <w:unhideWhenUsed/>
    <w:rsid w:val="00D00F02"/>
    <w:rPr>
      <w:color w:val="0000FF" w:themeColor="hyperlink"/>
      <w:u w:val="single"/>
    </w:rPr>
  </w:style>
  <w:style w:type="character" w:styleId="FollowedHyperlink">
    <w:name w:val="FollowedHyperlink"/>
    <w:basedOn w:val="DefaultParagraphFont"/>
    <w:uiPriority w:val="99"/>
    <w:semiHidden/>
    <w:unhideWhenUsed/>
    <w:rsid w:val="00D00F02"/>
    <w:rPr>
      <w:color w:val="800080" w:themeColor="followedHyperlink"/>
      <w:u w:val="single"/>
    </w:rPr>
  </w:style>
  <w:style w:type="character" w:customStyle="1" w:styleId="Heading2Char">
    <w:name w:val="Heading 2 Char"/>
    <w:basedOn w:val="DefaultParagraphFont"/>
    <w:link w:val="Heading2"/>
    <w:uiPriority w:val="9"/>
    <w:rsid w:val="002E5D10"/>
    <w:rPr>
      <w:rFonts w:eastAsiaTheme="majorEastAsia" w:cstheme="majorBidi"/>
      <w:b/>
      <w:bCs/>
      <w:sz w:val="24"/>
      <w:szCs w:val="26"/>
    </w:rPr>
  </w:style>
  <w:style w:type="character" w:customStyle="1" w:styleId="Heading1Char">
    <w:name w:val="Heading 1 Char"/>
    <w:basedOn w:val="DefaultParagraphFont"/>
    <w:link w:val="Heading1"/>
    <w:uiPriority w:val="9"/>
    <w:rsid w:val="00E565DB"/>
    <w:rPr>
      <w:rFonts w:eastAsiaTheme="majorEastAsia" w:cstheme="majorBidi"/>
      <w:b/>
      <w:bCs/>
      <w:sz w:val="32"/>
      <w:szCs w:val="28"/>
    </w:rPr>
  </w:style>
  <w:style w:type="character" w:styleId="PlaceholderText">
    <w:name w:val="Placeholder Text"/>
    <w:basedOn w:val="DefaultParagraphFont"/>
    <w:uiPriority w:val="99"/>
    <w:semiHidden/>
    <w:rsid w:val="00846141"/>
    <w:rPr>
      <w:color w:val="808080"/>
    </w:rPr>
  </w:style>
  <w:style w:type="paragraph" w:styleId="NoSpacing">
    <w:name w:val="No Spacing"/>
    <w:aliases w:val="Form No Spacing 2"/>
    <w:link w:val="NoSpacingChar"/>
    <w:uiPriority w:val="1"/>
    <w:qFormat/>
    <w:rsid w:val="000A0E04"/>
    <w:pPr>
      <w:spacing w:after="0" w:line="240" w:lineRule="auto"/>
    </w:pPr>
  </w:style>
  <w:style w:type="paragraph" w:styleId="TOCHeading">
    <w:name w:val="TOC Heading"/>
    <w:basedOn w:val="Heading1"/>
    <w:next w:val="Normal"/>
    <w:uiPriority w:val="39"/>
    <w:unhideWhenUsed/>
    <w:qFormat/>
    <w:rsid w:val="00D22B4B"/>
    <w:pPr>
      <w:spacing w:before="480" w:after="0"/>
      <w:outlineLvl w:val="9"/>
    </w:pPr>
    <w:rPr>
      <w:rFonts w:asciiTheme="majorHAnsi" w:hAnsiTheme="majorHAnsi"/>
      <w:color w:val="365F91" w:themeColor="accent1" w:themeShade="BF"/>
      <w:sz w:val="28"/>
      <w:lang w:val="en-US"/>
    </w:rPr>
  </w:style>
  <w:style w:type="paragraph" w:styleId="TOC1">
    <w:name w:val="toc 1"/>
    <w:basedOn w:val="Normal"/>
    <w:next w:val="Normal"/>
    <w:autoRedefine/>
    <w:uiPriority w:val="39"/>
    <w:unhideWhenUsed/>
    <w:qFormat/>
    <w:rsid w:val="007B1BF9"/>
    <w:pPr>
      <w:tabs>
        <w:tab w:val="left" w:pos="660"/>
        <w:tab w:val="right" w:leader="dot" w:pos="9016"/>
      </w:tabs>
      <w:spacing w:after="0" w:line="240" w:lineRule="auto"/>
    </w:pPr>
    <w:rPr>
      <w:noProof/>
    </w:rPr>
  </w:style>
  <w:style w:type="paragraph" w:styleId="Title">
    <w:name w:val="Title"/>
    <w:basedOn w:val="Normal"/>
    <w:next w:val="Normal"/>
    <w:link w:val="TitleChar"/>
    <w:uiPriority w:val="10"/>
    <w:rsid w:val="00A14011"/>
    <w:pPr>
      <w:spacing w:after="300" w:line="240" w:lineRule="auto"/>
      <w:contextualSpacing/>
      <w:jc w:val="center"/>
    </w:pPr>
    <w:rPr>
      <w:rFonts w:asciiTheme="majorHAnsi" w:eastAsiaTheme="majorEastAsia" w:hAnsiTheme="majorHAnsi" w:cstheme="majorBidi"/>
      <w:color w:val="17365D" w:themeColor="text2" w:themeShade="BF"/>
      <w:spacing w:val="5"/>
      <w:kern w:val="28"/>
      <w:sz w:val="72"/>
      <w:szCs w:val="52"/>
    </w:rPr>
  </w:style>
  <w:style w:type="character" w:customStyle="1" w:styleId="TitleChar">
    <w:name w:val="Title Char"/>
    <w:basedOn w:val="DefaultParagraphFont"/>
    <w:link w:val="Title"/>
    <w:uiPriority w:val="10"/>
    <w:rsid w:val="00A14011"/>
    <w:rPr>
      <w:rFonts w:asciiTheme="majorHAnsi" w:eastAsiaTheme="majorEastAsia" w:hAnsiTheme="majorHAnsi" w:cstheme="majorBidi"/>
      <w:color w:val="17365D" w:themeColor="text2" w:themeShade="BF"/>
      <w:spacing w:val="5"/>
      <w:kern w:val="28"/>
      <w:sz w:val="72"/>
      <w:szCs w:val="52"/>
    </w:rPr>
  </w:style>
  <w:style w:type="paragraph" w:styleId="Subtitle">
    <w:name w:val="Subtitle"/>
    <w:basedOn w:val="Normal"/>
    <w:next w:val="Normal"/>
    <w:link w:val="SubtitleChar"/>
    <w:uiPriority w:val="11"/>
    <w:qFormat/>
    <w:rsid w:val="00A14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14011"/>
    <w:rPr>
      <w:rFonts w:asciiTheme="majorHAnsi" w:eastAsiaTheme="majorEastAsia" w:hAnsiTheme="majorHAnsi" w:cstheme="majorBidi"/>
      <w:i/>
      <w:iCs/>
      <w:color w:val="4F81BD" w:themeColor="accent1"/>
      <w:spacing w:val="15"/>
      <w:sz w:val="24"/>
      <w:szCs w:val="24"/>
    </w:rPr>
  </w:style>
  <w:style w:type="paragraph" w:styleId="TOC2">
    <w:name w:val="toc 2"/>
    <w:basedOn w:val="Normal"/>
    <w:next w:val="Normal"/>
    <w:autoRedefine/>
    <w:uiPriority w:val="39"/>
    <w:unhideWhenUsed/>
    <w:qFormat/>
    <w:rsid w:val="00264384"/>
    <w:pPr>
      <w:tabs>
        <w:tab w:val="right" w:leader="dot" w:pos="9016"/>
      </w:tabs>
      <w:spacing w:after="0" w:line="240" w:lineRule="auto"/>
      <w:ind w:left="1134" w:hanging="567"/>
      <w:jc w:val="left"/>
    </w:pPr>
    <w:rPr>
      <w:noProof/>
      <w:sz w:val="20"/>
      <w:szCs w:val="20"/>
    </w:rPr>
  </w:style>
  <w:style w:type="paragraph" w:styleId="TOC3">
    <w:name w:val="toc 3"/>
    <w:basedOn w:val="Normal"/>
    <w:next w:val="Normal"/>
    <w:autoRedefine/>
    <w:uiPriority w:val="39"/>
    <w:unhideWhenUsed/>
    <w:qFormat/>
    <w:rsid w:val="001B57C2"/>
    <w:pPr>
      <w:tabs>
        <w:tab w:val="right" w:leader="dot" w:pos="9016"/>
      </w:tabs>
      <w:spacing w:after="0" w:line="240" w:lineRule="auto"/>
      <w:ind w:left="284"/>
    </w:pPr>
    <w:rPr>
      <w:rFonts w:eastAsiaTheme="minorEastAsia"/>
      <w:noProof/>
      <w:sz w:val="16"/>
      <w:szCs w:val="16"/>
      <w:lang w:val="en-US"/>
    </w:rPr>
  </w:style>
  <w:style w:type="paragraph" w:styleId="EndnoteText">
    <w:name w:val="endnote text"/>
    <w:basedOn w:val="Normal"/>
    <w:link w:val="EndnoteTextChar"/>
    <w:uiPriority w:val="99"/>
    <w:semiHidden/>
    <w:unhideWhenUsed/>
    <w:rsid w:val="00691E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1E22"/>
    <w:rPr>
      <w:sz w:val="20"/>
      <w:szCs w:val="20"/>
    </w:rPr>
  </w:style>
  <w:style w:type="character" w:styleId="EndnoteReference">
    <w:name w:val="endnote reference"/>
    <w:basedOn w:val="DefaultParagraphFont"/>
    <w:uiPriority w:val="99"/>
    <w:semiHidden/>
    <w:unhideWhenUsed/>
    <w:rsid w:val="00691E22"/>
    <w:rPr>
      <w:vertAlign w:val="superscript"/>
    </w:rPr>
  </w:style>
  <w:style w:type="paragraph" w:styleId="ListParagraph">
    <w:name w:val="List Paragraph"/>
    <w:basedOn w:val="Normal"/>
    <w:uiPriority w:val="34"/>
    <w:qFormat/>
    <w:rsid w:val="00E427F6"/>
    <w:pPr>
      <w:ind w:left="720"/>
      <w:contextualSpacing/>
    </w:pPr>
  </w:style>
  <w:style w:type="paragraph" w:styleId="FootnoteText">
    <w:name w:val="footnote text"/>
    <w:basedOn w:val="Normal"/>
    <w:link w:val="FootnoteTextChar"/>
    <w:uiPriority w:val="99"/>
    <w:semiHidden/>
    <w:unhideWhenUsed/>
    <w:rsid w:val="004850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5000"/>
    <w:rPr>
      <w:sz w:val="20"/>
      <w:szCs w:val="20"/>
    </w:rPr>
  </w:style>
  <w:style w:type="character" w:styleId="FootnoteReference">
    <w:name w:val="footnote reference"/>
    <w:basedOn w:val="DefaultParagraphFont"/>
    <w:uiPriority w:val="99"/>
    <w:semiHidden/>
    <w:unhideWhenUsed/>
    <w:rsid w:val="00485000"/>
    <w:rPr>
      <w:vertAlign w:val="superscript"/>
    </w:rPr>
  </w:style>
  <w:style w:type="character" w:customStyle="1" w:styleId="Heading3Char">
    <w:name w:val="Heading 3 Char"/>
    <w:basedOn w:val="DefaultParagraphFont"/>
    <w:link w:val="Heading3"/>
    <w:uiPriority w:val="9"/>
    <w:rsid w:val="00614AB3"/>
    <w:rPr>
      <w:rFonts w:eastAsiaTheme="majorEastAsia" w:cstheme="majorBidi"/>
      <w:b/>
      <w:bCs/>
    </w:rPr>
  </w:style>
  <w:style w:type="table" w:styleId="TableGrid">
    <w:name w:val="Table Grid"/>
    <w:basedOn w:val="TableNormal"/>
    <w:uiPriority w:val="59"/>
    <w:rsid w:val="00D46C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ulletPoint">
    <w:name w:val="Bullet Point"/>
    <w:basedOn w:val="Normal"/>
    <w:link w:val="BulletPointChar"/>
    <w:qFormat/>
    <w:rsid w:val="00282B49"/>
    <w:pPr>
      <w:numPr>
        <w:numId w:val="1"/>
      </w:numPr>
      <w:ind w:left="567" w:hanging="567"/>
    </w:pPr>
  </w:style>
  <w:style w:type="paragraph" w:styleId="NormalWeb">
    <w:name w:val="Normal (Web)"/>
    <w:basedOn w:val="Normal"/>
    <w:uiPriority w:val="99"/>
    <w:unhideWhenUsed/>
    <w:rsid w:val="00294E48"/>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BulletPointChar">
    <w:name w:val="Bullet Point Char"/>
    <w:basedOn w:val="DefaultParagraphFont"/>
    <w:link w:val="BulletPoint"/>
    <w:rsid w:val="00282B49"/>
  </w:style>
  <w:style w:type="character" w:styleId="Strong">
    <w:name w:val="Strong"/>
    <w:basedOn w:val="DefaultParagraphFont"/>
    <w:uiPriority w:val="22"/>
    <w:qFormat/>
    <w:rsid w:val="00294E48"/>
    <w:rPr>
      <w:b/>
      <w:bCs/>
    </w:rPr>
  </w:style>
  <w:style w:type="character" w:styleId="CommentReference">
    <w:name w:val="annotation reference"/>
    <w:basedOn w:val="DefaultParagraphFont"/>
    <w:uiPriority w:val="99"/>
    <w:semiHidden/>
    <w:unhideWhenUsed/>
    <w:rsid w:val="00ED0299"/>
    <w:rPr>
      <w:sz w:val="16"/>
      <w:szCs w:val="16"/>
    </w:rPr>
  </w:style>
  <w:style w:type="paragraph" w:styleId="CommentText">
    <w:name w:val="annotation text"/>
    <w:basedOn w:val="Normal"/>
    <w:link w:val="CommentTextChar"/>
    <w:uiPriority w:val="99"/>
    <w:semiHidden/>
    <w:unhideWhenUsed/>
    <w:rsid w:val="00ED029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D0299"/>
    <w:rPr>
      <w:sz w:val="20"/>
      <w:szCs w:val="20"/>
    </w:rPr>
  </w:style>
  <w:style w:type="paragraph" w:styleId="CommentSubject">
    <w:name w:val="annotation subject"/>
    <w:basedOn w:val="CommentText"/>
    <w:next w:val="CommentText"/>
    <w:link w:val="CommentSubjectChar"/>
    <w:uiPriority w:val="99"/>
    <w:semiHidden/>
    <w:unhideWhenUsed/>
    <w:rsid w:val="00A70FEA"/>
    <w:pPr>
      <w:spacing w:after="120"/>
    </w:pPr>
    <w:rPr>
      <w:b/>
      <w:bCs/>
    </w:rPr>
  </w:style>
  <w:style w:type="character" w:customStyle="1" w:styleId="CommentSubjectChar">
    <w:name w:val="Comment Subject Char"/>
    <w:basedOn w:val="CommentTextChar"/>
    <w:link w:val="CommentSubject"/>
    <w:uiPriority w:val="99"/>
    <w:semiHidden/>
    <w:rsid w:val="00A70FEA"/>
    <w:rPr>
      <w:b/>
      <w:bCs/>
      <w:sz w:val="20"/>
      <w:szCs w:val="20"/>
    </w:rPr>
  </w:style>
  <w:style w:type="paragraph" w:customStyle="1" w:styleId="Default">
    <w:name w:val="Default"/>
    <w:rsid w:val="00337BA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Form No Spacing 2 Char"/>
    <w:basedOn w:val="DefaultParagraphFont"/>
    <w:link w:val="NoSpacing"/>
    <w:uiPriority w:val="1"/>
    <w:rsid w:val="00B51B0A"/>
  </w:style>
  <w:style w:type="paragraph" w:customStyle="1" w:styleId="SubHeading">
    <w:name w:val="Sub Heading"/>
    <w:basedOn w:val="Normal"/>
    <w:link w:val="SubHeadingChar"/>
    <w:rsid w:val="002B42D3"/>
    <w:rPr>
      <w:b/>
      <w:szCs w:val="28"/>
    </w:rPr>
  </w:style>
  <w:style w:type="character" w:customStyle="1" w:styleId="SubHeadingChar">
    <w:name w:val="Sub Heading Char"/>
    <w:basedOn w:val="DefaultParagraphFont"/>
    <w:link w:val="SubHeading"/>
    <w:rsid w:val="002B42D3"/>
    <w:rPr>
      <w:b/>
      <w:szCs w:val="28"/>
    </w:rPr>
  </w:style>
  <w:style w:type="paragraph" w:customStyle="1" w:styleId="Source">
    <w:name w:val="Source"/>
    <w:basedOn w:val="Normal"/>
    <w:link w:val="SourceChar"/>
    <w:qFormat/>
    <w:rsid w:val="00827EB4"/>
    <w:pPr>
      <w:spacing w:before="0" w:line="240" w:lineRule="auto"/>
    </w:pPr>
    <w:rPr>
      <w:i/>
      <w:sz w:val="16"/>
      <w:szCs w:val="16"/>
    </w:rPr>
  </w:style>
  <w:style w:type="paragraph" w:customStyle="1" w:styleId="CheckList">
    <w:name w:val="Check List"/>
    <w:basedOn w:val="NoSpacing"/>
    <w:link w:val="CheckListChar"/>
    <w:qFormat/>
    <w:rsid w:val="00414ABC"/>
    <w:pPr>
      <w:numPr>
        <w:numId w:val="32"/>
      </w:numPr>
      <w:ind w:left="567" w:hanging="567"/>
    </w:pPr>
  </w:style>
  <w:style w:type="character" w:customStyle="1" w:styleId="SourceChar">
    <w:name w:val="Source Char"/>
    <w:basedOn w:val="DefaultParagraphFont"/>
    <w:link w:val="Source"/>
    <w:rsid w:val="00827EB4"/>
    <w:rPr>
      <w:i/>
      <w:sz w:val="16"/>
      <w:szCs w:val="16"/>
    </w:rPr>
  </w:style>
  <w:style w:type="character" w:customStyle="1" w:styleId="CheckListChar">
    <w:name w:val="Check List Char"/>
    <w:basedOn w:val="NoSpacingChar"/>
    <w:link w:val="CheckList"/>
    <w:rsid w:val="00414ABC"/>
  </w:style>
  <w:style w:type="paragraph" w:customStyle="1" w:styleId="Field">
    <w:name w:val="¬Field"/>
    <w:basedOn w:val="Normal"/>
    <w:link w:val="FieldChar"/>
    <w:rsid w:val="00DB776F"/>
    <w:pPr>
      <w:spacing w:before="20" w:after="20" w:line="240" w:lineRule="auto"/>
      <w:jc w:val="left"/>
    </w:pPr>
    <w:rPr>
      <w:rFonts w:ascii="Arial" w:eastAsia="Times New Roman" w:hAnsi="Arial" w:cs="Arial"/>
      <w:color w:val="1F497D" w:themeColor="text2"/>
      <w:sz w:val="16"/>
      <w:szCs w:val="18"/>
      <w:lang w:val="en-GB" w:eastAsia="zh-CN"/>
    </w:rPr>
  </w:style>
  <w:style w:type="character" w:customStyle="1" w:styleId="FieldChar">
    <w:name w:val="¬Field Char"/>
    <w:basedOn w:val="DefaultParagraphFont"/>
    <w:link w:val="Field"/>
    <w:rsid w:val="00DB776F"/>
    <w:rPr>
      <w:rFonts w:ascii="Arial" w:eastAsia="Times New Roman" w:hAnsi="Arial" w:cs="Arial"/>
      <w:color w:val="1F497D" w:themeColor="text2"/>
      <w:sz w:val="16"/>
      <w:szCs w:val="18"/>
      <w:lang w:val="en-GB" w:eastAsia="zh-CN"/>
    </w:rPr>
  </w:style>
  <w:style w:type="paragraph" w:customStyle="1" w:styleId="Input">
    <w:name w:val="Input"/>
    <w:basedOn w:val="NoSpacing"/>
    <w:link w:val="InputChar"/>
    <w:rsid w:val="00DB776F"/>
    <w:rPr>
      <w:rFonts w:ascii="Calibri" w:hAnsi="Calibri" w:cs="Times New Roman"/>
      <w:color w:val="0000FF"/>
      <w:sz w:val="20"/>
      <w:szCs w:val="20"/>
      <w:lang w:eastAsia="zh-CN"/>
    </w:rPr>
  </w:style>
  <w:style w:type="paragraph" w:customStyle="1" w:styleId="InputBoxHeading">
    <w:name w:val="Input Box Heading"/>
    <w:basedOn w:val="NoSpacing"/>
    <w:link w:val="InputBoxHeadingChar"/>
    <w:rsid w:val="00DB776F"/>
    <w:rPr>
      <w:rFonts w:ascii="Calibri" w:hAnsi="Calibri" w:cs="Arial"/>
      <w:b/>
      <w:color w:val="FFFFFF" w:themeColor="background1"/>
      <w:sz w:val="20"/>
      <w:szCs w:val="20"/>
      <w:lang w:eastAsia="en-IE"/>
    </w:rPr>
  </w:style>
  <w:style w:type="character" w:customStyle="1" w:styleId="InputChar">
    <w:name w:val="Input Char"/>
    <w:basedOn w:val="NoSpacingChar"/>
    <w:link w:val="Input"/>
    <w:rsid w:val="00DB776F"/>
    <w:rPr>
      <w:rFonts w:ascii="Calibri" w:hAnsi="Calibri" w:cs="Times New Roman"/>
      <w:color w:val="0000FF"/>
      <w:sz w:val="20"/>
      <w:szCs w:val="20"/>
      <w:lang w:eastAsia="zh-CN"/>
    </w:rPr>
  </w:style>
  <w:style w:type="character" w:customStyle="1" w:styleId="InputBoxHeadingChar">
    <w:name w:val="Input Box Heading Char"/>
    <w:basedOn w:val="NoSpacingChar"/>
    <w:link w:val="InputBoxHeading"/>
    <w:rsid w:val="00DB776F"/>
    <w:rPr>
      <w:rFonts w:ascii="Calibri" w:hAnsi="Calibri" w:cs="Arial"/>
      <w:b/>
      <w:color w:val="FFFFFF" w:themeColor="background1"/>
      <w:sz w:val="20"/>
      <w:szCs w:val="20"/>
      <w:lang w:eastAsia="en-IE"/>
    </w:rPr>
  </w:style>
  <w:style w:type="paragraph" w:customStyle="1" w:styleId="InputBullet">
    <w:name w:val="Input Bullet"/>
    <w:basedOn w:val="Input"/>
    <w:link w:val="InputBulletChar"/>
    <w:rsid w:val="00DB776F"/>
    <w:pPr>
      <w:numPr>
        <w:numId w:val="42"/>
      </w:numPr>
      <w:ind w:left="284" w:hanging="284"/>
    </w:pPr>
  </w:style>
  <w:style w:type="character" w:customStyle="1" w:styleId="InputBulletChar">
    <w:name w:val="Input Bullet Char"/>
    <w:basedOn w:val="InputChar"/>
    <w:link w:val="InputBullet"/>
    <w:rsid w:val="00DB776F"/>
    <w:rPr>
      <w:rFonts w:ascii="Calibri" w:hAnsi="Calibri" w:cs="Times New Roman"/>
      <w:color w:val="0000FF"/>
      <w:sz w:val="20"/>
      <w:szCs w:val="20"/>
      <w:lang w:eastAsia="zh-CN"/>
    </w:rPr>
  </w:style>
  <w:style w:type="character" w:customStyle="1" w:styleId="Style1">
    <w:name w:val="Style1"/>
    <w:basedOn w:val="DefaultParagraphFont"/>
    <w:uiPriority w:val="1"/>
    <w:rsid w:val="00DB776F"/>
    <w:rPr>
      <w:sz w:val="24"/>
    </w:rPr>
  </w:style>
  <w:style w:type="paragraph" w:styleId="z-TopofForm">
    <w:name w:val="HTML Top of Form"/>
    <w:basedOn w:val="Normal"/>
    <w:next w:val="Normal"/>
    <w:link w:val="z-TopofFormChar"/>
    <w:hidden/>
    <w:uiPriority w:val="99"/>
    <w:semiHidden/>
    <w:unhideWhenUsed/>
    <w:rsid w:val="00DB776F"/>
    <w:pPr>
      <w:pBdr>
        <w:bottom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TopofFormChar">
    <w:name w:val="z-Top of Form Char"/>
    <w:basedOn w:val="DefaultParagraphFont"/>
    <w:link w:val="z-TopofForm"/>
    <w:uiPriority w:val="99"/>
    <w:semiHidden/>
    <w:rsid w:val="00DB776F"/>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B776F"/>
    <w:pPr>
      <w:pBdr>
        <w:top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BottomofFormChar">
    <w:name w:val="z-Bottom of Form Char"/>
    <w:basedOn w:val="DefaultParagraphFont"/>
    <w:link w:val="z-BottomofForm"/>
    <w:uiPriority w:val="99"/>
    <w:semiHidden/>
    <w:rsid w:val="00DB776F"/>
    <w:rPr>
      <w:rFonts w:ascii="Arial" w:hAnsi="Arial" w:cs="Arial"/>
      <w:vanish/>
      <w:color w:val="1F497D" w:themeColor="text2"/>
      <w:sz w:val="16"/>
      <w:szCs w:val="16"/>
    </w:rPr>
  </w:style>
  <w:style w:type="paragraph" w:customStyle="1" w:styleId="FormHeading">
    <w:name w:val="Form Heading"/>
    <w:basedOn w:val="Heading1"/>
    <w:link w:val="FormHeadingChar"/>
    <w:rsid w:val="00EF6ECB"/>
    <w:pPr>
      <w:spacing w:after="120" w:line="240" w:lineRule="auto"/>
      <w:jc w:val="left"/>
    </w:pPr>
    <w:rPr>
      <w:rFonts w:asciiTheme="majorHAnsi" w:hAnsiTheme="majorHAnsi"/>
      <w:color w:val="365F91" w:themeColor="accent1" w:themeShade="BF"/>
      <w:sz w:val="28"/>
    </w:rPr>
  </w:style>
  <w:style w:type="character" w:customStyle="1" w:styleId="FormHeadingChar">
    <w:name w:val="Form Heading Char"/>
    <w:basedOn w:val="Heading1Char"/>
    <w:link w:val="FormHeading"/>
    <w:rsid w:val="00EF6ECB"/>
    <w:rPr>
      <w:rFonts w:asciiTheme="majorHAnsi" w:eastAsiaTheme="majorEastAsia" w:hAnsiTheme="majorHAnsi" w:cstheme="majorBidi"/>
      <w:b/>
      <w:bCs/>
      <w:color w:val="365F91" w:themeColor="accent1" w:themeShade="BF"/>
      <w:sz w:val="28"/>
      <w:szCs w:val="28"/>
    </w:rPr>
  </w:style>
  <w:style w:type="paragraph" w:customStyle="1" w:styleId="FormInputBox">
    <w:name w:val="Form Input Box"/>
    <w:basedOn w:val="InputBoxHeading"/>
    <w:link w:val="FormInputBoxChar"/>
    <w:rsid w:val="00EF6ECB"/>
  </w:style>
  <w:style w:type="paragraph" w:customStyle="1" w:styleId="FormNoSpacing">
    <w:name w:val="Form No Spacing"/>
    <w:basedOn w:val="FormInputBox"/>
    <w:link w:val="FormNoSpacingChar"/>
    <w:rsid w:val="00EF6ECB"/>
  </w:style>
  <w:style w:type="character" w:customStyle="1" w:styleId="FormInputBoxChar">
    <w:name w:val="Form Input Box Char"/>
    <w:basedOn w:val="InputBoxHeadingChar"/>
    <w:link w:val="FormInputBox"/>
    <w:rsid w:val="00EF6ECB"/>
    <w:rPr>
      <w:rFonts w:ascii="Calibri" w:hAnsi="Calibri" w:cs="Arial"/>
      <w:b/>
      <w:color w:val="FFFFFF" w:themeColor="background1"/>
      <w:sz w:val="20"/>
      <w:szCs w:val="20"/>
      <w:lang w:eastAsia="en-IE"/>
    </w:rPr>
  </w:style>
  <w:style w:type="character" w:customStyle="1" w:styleId="FormNoSpacingChar">
    <w:name w:val="Form No Spacing Char"/>
    <w:basedOn w:val="FormInputBoxChar"/>
    <w:link w:val="FormNoSpacing"/>
    <w:rsid w:val="00EF6ECB"/>
    <w:rPr>
      <w:rFonts w:ascii="Calibri" w:hAnsi="Calibri" w:cs="Arial"/>
      <w:b/>
      <w:color w:val="FFFFFF" w:themeColor="background1"/>
      <w:sz w:val="20"/>
      <w:szCs w:val="20"/>
      <w:lang w:eastAsia="en-IE"/>
    </w:rPr>
  </w:style>
  <w:style w:type="paragraph" w:styleId="TOC4">
    <w:name w:val="toc 4"/>
    <w:basedOn w:val="Normal"/>
    <w:next w:val="Normal"/>
    <w:autoRedefine/>
    <w:uiPriority w:val="39"/>
    <w:unhideWhenUsed/>
    <w:rsid w:val="004C39E5"/>
    <w:pPr>
      <w:spacing w:before="0" w:after="100"/>
      <w:ind w:left="660"/>
      <w:jc w:val="left"/>
    </w:pPr>
    <w:rPr>
      <w:rFonts w:eastAsiaTheme="minorEastAsia"/>
      <w:lang w:eastAsia="en-IE"/>
    </w:rPr>
  </w:style>
  <w:style w:type="paragraph" w:styleId="TOC5">
    <w:name w:val="toc 5"/>
    <w:basedOn w:val="Normal"/>
    <w:next w:val="Normal"/>
    <w:autoRedefine/>
    <w:uiPriority w:val="39"/>
    <w:unhideWhenUsed/>
    <w:rsid w:val="004C39E5"/>
    <w:pPr>
      <w:spacing w:before="0" w:after="100"/>
      <w:ind w:left="880"/>
      <w:jc w:val="left"/>
    </w:pPr>
    <w:rPr>
      <w:rFonts w:eastAsiaTheme="minorEastAsia"/>
      <w:lang w:eastAsia="en-IE"/>
    </w:rPr>
  </w:style>
  <w:style w:type="paragraph" w:styleId="TOC6">
    <w:name w:val="toc 6"/>
    <w:basedOn w:val="Normal"/>
    <w:next w:val="Normal"/>
    <w:autoRedefine/>
    <w:uiPriority w:val="39"/>
    <w:unhideWhenUsed/>
    <w:rsid w:val="004C39E5"/>
    <w:pPr>
      <w:spacing w:before="0" w:after="100"/>
      <w:ind w:left="1100"/>
      <w:jc w:val="left"/>
    </w:pPr>
    <w:rPr>
      <w:rFonts w:eastAsiaTheme="minorEastAsia"/>
      <w:lang w:eastAsia="en-IE"/>
    </w:rPr>
  </w:style>
  <w:style w:type="paragraph" w:styleId="TOC7">
    <w:name w:val="toc 7"/>
    <w:basedOn w:val="Normal"/>
    <w:next w:val="Normal"/>
    <w:autoRedefine/>
    <w:uiPriority w:val="39"/>
    <w:unhideWhenUsed/>
    <w:rsid w:val="004C39E5"/>
    <w:pPr>
      <w:spacing w:before="0" w:after="100"/>
      <w:ind w:left="1320"/>
      <w:jc w:val="left"/>
    </w:pPr>
    <w:rPr>
      <w:rFonts w:eastAsiaTheme="minorEastAsia"/>
      <w:lang w:eastAsia="en-IE"/>
    </w:rPr>
  </w:style>
  <w:style w:type="paragraph" w:styleId="TOC8">
    <w:name w:val="toc 8"/>
    <w:basedOn w:val="Normal"/>
    <w:next w:val="Normal"/>
    <w:autoRedefine/>
    <w:uiPriority w:val="39"/>
    <w:unhideWhenUsed/>
    <w:rsid w:val="004C39E5"/>
    <w:pPr>
      <w:spacing w:before="0" w:after="100"/>
      <w:ind w:left="1540"/>
      <w:jc w:val="left"/>
    </w:pPr>
    <w:rPr>
      <w:rFonts w:eastAsiaTheme="minorEastAsia"/>
      <w:lang w:eastAsia="en-IE"/>
    </w:rPr>
  </w:style>
  <w:style w:type="paragraph" w:styleId="TOC9">
    <w:name w:val="toc 9"/>
    <w:basedOn w:val="Normal"/>
    <w:next w:val="Normal"/>
    <w:autoRedefine/>
    <w:uiPriority w:val="39"/>
    <w:unhideWhenUsed/>
    <w:rsid w:val="004C39E5"/>
    <w:pPr>
      <w:spacing w:before="0" w:after="100"/>
      <w:ind w:left="1760"/>
      <w:jc w:val="left"/>
    </w:pPr>
    <w:rPr>
      <w:rFonts w:eastAsiaTheme="minorEastAsia"/>
      <w:lang w:eastAsia="en-IE"/>
    </w:rPr>
  </w:style>
  <w:style w:type="paragraph" w:styleId="Revision">
    <w:name w:val="Revision"/>
    <w:hidden/>
    <w:uiPriority w:val="99"/>
    <w:semiHidden/>
    <w:rsid w:val="00E34FE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A2"/>
    <w:pPr>
      <w:spacing w:before="120" w:after="120"/>
      <w:jc w:val="both"/>
    </w:pPr>
  </w:style>
  <w:style w:type="paragraph" w:styleId="Heading1">
    <w:name w:val="heading 1"/>
    <w:basedOn w:val="Normal"/>
    <w:next w:val="Normal"/>
    <w:link w:val="Heading1Char"/>
    <w:uiPriority w:val="9"/>
    <w:qFormat/>
    <w:rsid w:val="00E565DB"/>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2E5D10"/>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614AB3"/>
    <w:pPr>
      <w:keepNext/>
      <w:keepLines/>
      <w:spacing w:before="60" w:after="6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4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4A9"/>
    <w:rPr>
      <w:rFonts w:ascii="Tahoma" w:hAnsi="Tahoma" w:cs="Tahoma"/>
      <w:sz w:val="16"/>
      <w:szCs w:val="16"/>
    </w:rPr>
  </w:style>
  <w:style w:type="paragraph" w:styleId="Header">
    <w:name w:val="header"/>
    <w:basedOn w:val="Normal"/>
    <w:link w:val="HeaderChar"/>
    <w:unhideWhenUsed/>
    <w:rsid w:val="001F4964"/>
    <w:pPr>
      <w:tabs>
        <w:tab w:val="center" w:pos="4513"/>
        <w:tab w:val="right" w:pos="9026"/>
      </w:tabs>
      <w:spacing w:after="0" w:line="240" w:lineRule="auto"/>
    </w:pPr>
  </w:style>
  <w:style w:type="character" w:customStyle="1" w:styleId="HeaderChar">
    <w:name w:val="Header Char"/>
    <w:basedOn w:val="DefaultParagraphFont"/>
    <w:link w:val="Header"/>
    <w:rsid w:val="001F4964"/>
  </w:style>
  <w:style w:type="paragraph" w:styleId="Footer">
    <w:name w:val="footer"/>
    <w:basedOn w:val="Normal"/>
    <w:link w:val="FooterChar"/>
    <w:uiPriority w:val="99"/>
    <w:unhideWhenUsed/>
    <w:rsid w:val="001F49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964"/>
  </w:style>
  <w:style w:type="character" w:styleId="Hyperlink">
    <w:name w:val="Hyperlink"/>
    <w:basedOn w:val="DefaultParagraphFont"/>
    <w:uiPriority w:val="99"/>
    <w:unhideWhenUsed/>
    <w:rsid w:val="00D00F02"/>
    <w:rPr>
      <w:color w:val="0000FF" w:themeColor="hyperlink"/>
      <w:u w:val="single"/>
    </w:rPr>
  </w:style>
  <w:style w:type="character" w:styleId="FollowedHyperlink">
    <w:name w:val="FollowedHyperlink"/>
    <w:basedOn w:val="DefaultParagraphFont"/>
    <w:uiPriority w:val="99"/>
    <w:semiHidden/>
    <w:unhideWhenUsed/>
    <w:rsid w:val="00D00F02"/>
    <w:rPr>
      <w:color w:val="800080" w:themeColor="followedHyperlink"/>
      <w:u w:val="single"/>
    </w:rPr>
  </w:style>
  <w:style w:type="character" w:customStyle="1" w:styleId="Heading2Char">
    <w:name w:val="Heading 2 Char"/>
    <w:basedOn w:val="DefaultParagraphFont"/>
    <w:link w:val="Heading2"/>
    <w:uiPriority w:val="9"/>
    <w:rsid w:val="002E5D10"/>
    <w:rPr>
      <w:rFonts w:eastAsiaTheme="majorEastAsia" w:cstheme="majorBidi"/>
      <w:b/>
      <w:bCs/>
      <w:sz w:val="24"/>
      <w:szCs w:val="26"/>
    </w:rPr>
  </w:style>
  <w:style w:type="character" w:customStyle="1" w:styleId="Heading1Char">
    <w:name w:val="Heading 1 Char"/>
    <w:basedOn w:val="DefaultParagraphFont"/>
    <w:link w:val="Heading1"/>
    <w:uiPriority w:val="9"/>
    <w:rsid w:val="00E565DB"/>
    <w:rPr>
      <w:rFonts w:eastAsiaTheme="majorEastAsia" w:cstheme="majorBidi"/>
      <w:b/>
      <w:bCs/>
      <w:sz w:val="32"/>
      <w:szCs w:val="28"/>
    </w:rPr>
  </w:style>
  <w:style w:type="character" w:styleId="PlaceholderText">
    <w:name w:val="Placeholder Text"/>
    <w:basedOn w:val="DefaultParagraphFont"/>
    <w:uiPriority w:val="99"/>
    <w:semiHidden/>
    <w:rsid w:val="00846141"/>
    <w:rPr>
      <w:color w:val="808080"/>
    </w:rPr>
  </w:style>
  <w:style w:type="paragraph" w:styleId="NoSpacing">
    <w:name w:val="No Spacing"/>
    <w:aliases w:val="Form No Spacing 2"/>
    <w:link w:val="NoSpacingChar"/>
    <w:uiPriority w:val="1"/>
    <w:qFormat/>
    <w:rsid w:val="000A0E04"/>
    <w:pPr>
      <w:spacing w:after="0" w:line="240" w:lineRule="auto"/>
    </w:pPr>
  </w:style>
  <w:style w:type="paragraph" w:styleId="TOCHeading">
    <w:name w:val="TOC Heading"/>
    <w:basedOn w:val="Heading1"/>
    <w:next w:val="Normal"/>
    <w:uiPriority w:val="39"/>
    <w:unhideWhenUsed/>
    <w:qFormat/>
    <w:rsid w:val="00D22B4B"/>
    <w:pPr>
      <w:spacing w:before="480" w:after="0"/>
      <w:outlineLvl w:val="9"/>
    </w:pPr>
    <w:rPr>
      <w:rFonts w:asciiTheme="majorHAnsi" w:hAnsiTheme="majorHAnsi"/>
      <w:color w:val="365F91" w:themeColor="accent1" w:themeShade="BF"/>
      <w:sz w:val="28"/>
      <w:lang w:val="en-US"/>
    </w:rPr>
  </w:style>
  <w:style w:type="paragraph" w:styleId="TOC1">
    <w:name w:val="toc 1"/>
    <w:basedOn w:val="Normal"/>
    <w:next w:val="Normal"/>
    <w:autoRedefine/>
    <w:uiPriority w:val="39"/>
    <w:unhideWhenUsed/>
    <w:qFormat/>
    <w:rsid w:val="007B1BF9"/>
    <w:pPr>
      <w:tabs>
        <w:tab w:val="left" w:pos="660"/>
        <w:tab w:val="right" w:leader="dot" w:pos="9016"/>
      </w:tabs>
      <w:spacing w:after="0" w:line="240" w:lineRule="auto"/>
    </w:pPr>
    <w:rPr>
      <w:noProof/>
    </w:rPr>
  </w:style>
  <w:style w:type="paragraph" w:styleId="Title">
    <w:name w:val="Title"/>
    <w:basedOn w:val="Normal"/>
    <w:next w:val="Normal"/>
    <w:link w:val="TitleChar"/>
    <w:uiPriority w:val="10"/>
    <w:rsid w:val="00A14011"/>
    <w:pPr>
      <w:spacing w:after="300" w:line="240" w:lineRule="auto"/>
      <w:contextualSpacing/>
      <w:jc w:val="center"/>
    </w:pPr>
    <w:rPr>
      <w:rFonts w:asciiTheme="majorHAnsi" w:eastAsiaTheme="majorEastAsia" w:hAnsiTheme="majorHAnsi" w:cstheme="majorBidi"/>
      <w:color w:val="17365D" w:themeColor="text2" w:themeShade="BF"/>
      <w:spacing w:val="5"/>
      <w:kern w:val="28"/>
      <w:sz w:val="72"/>
      <w:szCs w:val="52"/>
    </w:rPr>
  </w:style>
  <w:style w:type="character" w:customStyle="1" w:styleId="TitleChar">
    <w:name w:val="Title Char"/>
    <w:basedOn w:val="DefaultParagraphFont"/>
    <w:link w:val="Title"/>
    <w:uiPriority w:val="10"/>
    <w:rsid w:val="00A14011"/>
    <w:rPr>
      <w:rFonts w:asciiTheme="majorHAnsi" w:eastAsiaTheme="majorEastAsia" w:hAnsiTheme="majorHAnsi" w:cstheme="majorBidi"/>
      <w:color w:val="17365D" w:themeColor="text2" w:themeShade="BF"/>
      <w:spacing w:val="5"/>
      <w:kern w:val="28"/>
      <w:sz w:val="72"/>
      <w:szCs w:val="52"/>
    </w:rPr>
  </w:style>
  <w:style w:type="paragraph" w:styleId="Subtitle">
    <w:name w:val="Subtitle"/>
    <w:basedOn w:val="Normal"/>
    <w:next w:val="Normal"/>
    <w:link w:val="SubtitleChar"/>
    <w:uiPriority w:val="11"/>
    <w:qFormat/>
    <w:rsid w:val="00A14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14011"/>
    <w:rPr>
      <w:rFonts w:asciiTheme="majorHAnsi" w:eastAsiaTheme="majorEastAsia" w:hAnsiTheme="majorHAnsi" w:cstheme="majorBidi"/>
      <w:i/>
      <w:iCs/>
      <w:color w:val="4F81BD" w:themeColor="accent1"/>
      <w:spacing w:val="15"/>
      <w:sz w:val="24"/>
      <w:szCs w:val="24"/>
    </w:rPr>
  </w:style>
  <w:style w:type="paragraph" w:styleId="TOC2">
    <w:name w:val="toc 2"/>
    <w:basedOn w:val="Normal"/>
    <w:next w:val="Normal"/>
    <w:autoRedefine/>
    <w:uiPriority w:val="39"/>
    <w:unhideWhenUsed/>
    <w:qFormat/>
    <w:rsid w:val="00264384"/>
    <w:pPr>
      <w:tabs>
        <w:tab w:val="right" w:leader="dot" w:pos="9016"/>
      </w:tabs>
      <w:spacing w:after="0" w:line="240" w:lineRule="auto"/>
      <w:ind w:left="1134" w:hanging="567"/>
      <w:jc w:val="left"/>
    </w:pPr>
    <w:rPr>
      <w:noProof/>
      <w:sz w:val="20"/>
      <w:szCs w:val="20"/>
    </w:rPr>
  </w:style>
  <w:style w:type="paragraph" w:styleId="TOC3">
    <w:name w:val="toc 3"/>
    <w:basedOn w:val="Normal"/>
    <w:next w:val="Normal"/>
    <w:autoRedefine/>
    <w:uiPriority w:val="39"/>
    <w:unhideWhenUsed/>
    <w:qFormat/>
    <w:rsid w:val="001B57C2"/>
    <w:pPr>
      <w:tabs>
        <w:tab w:val="right" w:leader="dot" w:pos="9016"/>
      </w:tabs>
      <w:spacing w:after="0" w:line="240" w:lineRule="auto"/>
      <w:ind w:left="284"/>
    </w:pPr>
    <w:rPr>
      <w:rFonts w:eastAsiaTheme="minorEastAsia"/>
      <w:noProof/>
      <w:sz w:val="16"/>
      <w:szCs w:val="16"/>
      <w:lang w:val="en-US"/>
    </w:rPr>
  </w:style>
  <w:style w:type="paragraph" w:styleId="EndnoteText">
    <w:name w:val="endnote text"/>
    <w:basedOn w:val="Normal"/>
    <w:link w:val="EndnoteTextChar"/>
    <w:uiPriority w:val="99"/>
    <w:semiHidden/>
    <w:unhideWhenUsed/>
    <w:rsid w:val="00691E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1E22"/>
    <w:rPr>
      <w:sz w:val="20"/>
      <w:szCs w:val="20"/>
    </w:rPr>
  </w:style>
  <w:style w:type="character" w:styleId="EndnoteReference">
    <w:name w:val="endnote reference"/>
    <w:basedOn w:val="DefaultParagraphFont"/>
    <w:uiPriority w:val="99"/>
    <w:semiHidden/>
    <w:unhideWhenUsed/>
    <w:rsid w:val="00691E22"/>
    <w:rPr>
      <w:vertAlign w:val="superscript"/>
    </w:rPr>
  </w:style>
  <w:style w:type="paragraph" w:styleId="ListParagraph">
    <w:name w:val="List Paragraph"/>
    <w:basedOn w:val="Normal"/>
    <w:uiPriority w:val="34"/>
    <w:qFormat/>
    <w:rsid w:val="00E427F6"/>
    <w:pPr>
      <w:ind w:left="720"/>
      <w:contextualSpacing/>
    </w:pPr>
  </w:style>
  <w:style w:type="paragraph" w:styleId="FootnoteText">
    <w:name w:val="footnote text"/>
    <w:basedOn w:val="Normal"/>
    <w:link w:val="FootnoteTextChar"/>
    <w:uiPriority w:val="99"/>
    <w:semiHidden/>
    <w:unhideWhenUsed/>
    <w:rsid w:val="004850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5000"/>
    <w:rPr>
      <w:sz w:val="20"/>
      <w:szCs w:val="20"/>
    </w:rPr>
  </w:style>
  <w:style w:type="character" w:styleId="FootnoteReference">
    <w:name w:val="footnote reference"/>
    <w:basedOn w:val="DefaultParagraphFont"/>
    <w:uiPriority w:val="99"/>
    <w:semiHidden/>
    <w:unhideWhenUsed/>
    <w:rsid w:val="00485000"/>
    <w:rPr>
      <w:vertAlign w:val="superscript"/>
    </w:rPr>
  </w:style>
  <w:style w:type="character" w:customStyle="1" w:styleId="Heading3Char">
    <w:name w:val="Heading 3 Char"/>
    <w:basedOn w:val="DefaultParagraphFont"/>
    <w:link w:val="Heading3"/>
    <w:uiPriority w:val="9"/>
    <w:rsid w:val="00614AB3"/>
    <w:rPr>
      <w:rFonts w:eastAsiaTheme="majorEastAsia" w:cstheme="majorBidi"/>
      <w:b/>
      <w:bCs/>
    </w:rPr>
  </w:style>
  <w:style w:type="table" w:styleId="TableGrid">
    <w:name w:val="Table Grid"/>
    <w:basedOn w:val="TableNormal"/>
    <w:uiPriority w:val="59"/>
    <w:rsid w:val="00D46C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ulletPoint">
    <w:name w:val="Bullet Point"/>
    <w:basedOn w:val="Normal"/>
    <w:link w:val="BulletPointChar"/>
    <w:qFormat/>
    <w:rsid w:val="00282B49"/>
    <w:pPr>
      <w:numPr>
        <w:numId w:val="1"/>
      </w:numPr>
      <w:ind w:left="567" w:hanging="567"/>
    </w:pPr>
  </w:style>
  <w:style w:type="paragraph" w:styleId="NormalWeb">
    <w:name w:val="Normal (Web)"/>
    <w:basedOn w:val="Normal"/>
    <w:uiPriority w:val="99"/>
    <w:unhideWhenUsed/>
    <w:rsid w:val="00294E48"/>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BulletPointChar">
    <w:name w:val="Bullet Point Char"/>
    <w:basedOn w:val="DefaultParagraphFont"/>
    <w:link w:val="BulletPoint"/>
    <w:rsid w:val="00282B49"/>
  </w:style>
  <w:style w:type="character" w:styleId="Strong">
    <w:name w:val="Strong"/>
    <w:basedOn w:val="DefaultParagraphFont"/>
    <w:uiPriority w:val="22"/>
    <w:qFormat/>
    <w:rsid w:val="00294E48"/>
    <w:rPr>
      <w:b/>
      <w:bCs/>
    </w:rPr>
  </w:style>
  <w:style w:type="character" w:styleId="CommentReference">
    <w:name w:val="annotation reference"/>
    <w:basedOn w:val="DefaultParagraphFont"/>
    <w:uiPriority w:val="99"/>
    <w:semiHidden/>
    <w:unhideWhenUsed/>
    <w:rsid w:val="00ED0299"/>
    <w:rPr>
      <w:sz w:val="16"/>
      <w:szCs w:val="16"/>
    </w:rPr>
  </w:style>
  <w:style w:type="paragraph" w:styleId="CommentText">
    <w:name w:val="annotation text"/>
    <w:basedOn w:val="Normal"/>
    <w:link w:val="CommentTextChar"/>
    <w:uiPriority w:val="99"/>
    <w:semiHidden/>
    <w:unhideWhenUsed/>
    <w:rsid w:val="00ED029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D0299"/>
    <w:rPr>
      <w:sz w:val="20"/>
      <w:szCs w:val="20"/>
    </w:rPr>
  </w:style>
  <w:style w:type="paragraph" w:styleId="CommentSubject">
    <w:name w:val="annotation subject"/>
    <w:basedOn w:val="CommentText"/>
    <w:next w:val="CommentText"/>
    <w:link w:val="CommentSubjectChar"/>
    <w:uiPriority w:val="99"/>
    <w:semiHidden/>
    <w:unhideWhenUsed/>
    <w:rsid w:val="00A70FEA"/>
    <w:pPr>
      <w:spacing w:after="120"/>
    </w:pPr>
    <w:rPr>
      <w:b/>
      <w:bCs/>
    </w:rPr>
  </w:style>
  <w:style w:type="character" w:customStyle="1" w:styleId="CommentSubjectChar">
    <w:name w:val="Comment Subject Char"/>
    <w:basedOn w:val="CommentTextChar"/>
    <w:link w:val="CommentSubject"/>
    <w:uiPriority w:val="99"/>
    <w:semiHidden/>
    <w:rsid w:val="00A70FEA"/>
    <w:rPr>
      <w:b/>
      <w:bCs/>
      <w:sz w:val="20"/>
      <w:szCs w:val="20"/>
    </w:rPr>
  </w:style>
  <w:style w:type="paragraph" w:customStyle="1" w:styleId="Default">
    <w:name w:val="Default"/>
    <w:rsid w:val="00337BA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Form No Spacing 2 Char"/>
    <w:basedOn w:val="DefaultParagraphFont"/>
    <w:link w:val="NoSpacing"/>
    <w:uiPriority w:val="1"/>
    <w:rsid w:val="00B51B0A"/>
  </w:style>
  <w:style w:type="paragraph" w:customStyle="1" w:styleId="SubHeading">
    <w:name w:val="Sub Heading"/>
    <w:basedOn w:val="Normal"/>
    <w:link w:val="SubHeadingChar"/>
    <w:rsid w:val="002B42D3"/>
    <w:rPr>
      <w:b/>
      <w:szCs w:val="28"/>
    </w:rPr>
  </w:style>
  <w:style w:type="character" w:customStyle="1" w:styleId="SubHeadingChar">
    <w:name w:val="Sub Heading Char"/>
    <w:basedOn w:val="DefaultParagraphFont"/>
    <w:link w:val="SubHeading"/>
    <w:rsid w:val="002B42D3"/>
    <w:rPr>
      <w:b/>
      <w:szCs w:val="28"/>
    </w:rPr>
  </w:style>
  <w:style w:type="paragraph" w:customStyle="1" w:styleId="Source">
    <w:name w:val="Source"/>
    <w:basedOn w:val="Normal"/>
    <w:link w:val="SourceChar"/>
    <w:qFormat/>
    <w:rsid w:val="00827EB4"/>
    <w:pPr>
      <w:spacing w:before="0" w:line="240" w:lineRule="auto"/>
    </w:pPr>
    <w:rPr>
      <w:i/>
      <w:sz w:val="16"/>
      <w:szCs w:val="16"/>
    </w:rPr>
  </w:style>
  <w:style w:type="paragraph" w:customStyle="1" w:styleId="CheckList">
    <w:name w:val="Check List"/>
    <w:basedOn w:val="NoSpacing"/>
    <w:link w:val="CheckListChar"/>
    <w:qFormat/>
    <w:rsid w:val="00414ABC"/>
    <w:pPr>
      <w:numPr>
        <w:numId w:val="32"/>
      </w:numPr>
      <w:ind w:left="567" w:hanging="567"/>
    </w:pPr>
  </w:style>
  <w:style w:type="character" w:customStyle="1" w:styleId="SourceChar">
    <w:name w:val="Source Char"/>
    <w:basedOn w:val="DefaultParagraphFont"/>
    <w:link w:val="Source"/>
    <w:rsid w:val="00827EB4"/>
    <w:rPr>
      <w:i/>
      <w:sz w:val="16"/>
      <w:szCs w:val="16"/>
    </w:rPr>
  </w:style>
  <w:style w:type="character" w:customStyle="1" w:styleId="CheckListChar">
    <w:name w:val="Check List Char"/>
    <w:basedOn w:val="NoSpacingChar"/>
    <w:link w:val="CheckList"/>
    <w:rsid w:val="00414ABC"/>
  </w:style>
  <w:style w:type="paragraph" w:customStyle="1" w:styleId="Field">
    <w:name w:val="¬Field"/>
    <w:basedOn w:val="Normal"/>
    <w:link w:val="FieldChar"/>
    <w:rsid w:val="00DB776F"/>
    <w:pPr>
      <w:spacing w:before="20" w:after="20" w:line="240" w:lineRule="auto"/>
      <w:jc w:val="left"/>
    </w:pPr>
    <w:rPr>
      <w:rFonts w:ascii="Arial" w:eastAsia="Times New Roman" w:hAnsi="Arial" w:cs="Arial"/>
      <w:color w:val="1F497D" w:themeColor="text2"/>
      <w:sz w:val="16"/>
      <w:szCs w:val="18"/>
      <w:lang w:val="en-GB" w:eastAsia="zh-CN"/>
    </w:rPr>
  </w:style>
  <w:style w:type="character" w:customStyle="1" w:styleId="FieldChar">
    <w:name w:val="¬Field Char"/>
    <w:basedOn w:val="DefaultParagraphFont"/>
    <w:link w:val="Field"/>
    <w:rsid w:val="00DB776F"/>
    <w:rPr>
      <w:rFonts w:ascii="Arial" w:eastAsia="Times New Roman" w:hAnsi="Arial" w:cs="Arial"/>
      <w:color w:val="1F497D" w:themeColor="text2"/>
      <w:sz w:val="16"/>
      <w:szCs w:val="18"/>
      <w:lang w:val="en-GB" w:eastAsia="zh-CN"/>
    </w:rPr>
  </w:style>
  <w:style w:type="paragraph" w:customStyle="1" w:styleId="Input">
    <w:name w:val="Input"/>
    <w:basedOn w:val="NoSpacing"/>
    <w:link w:val="InputChar"/>
    <w:rsid w:val="00DB776F"/>
    <w:rPr>
      <w:rFonts w:ascii="Calibri" w:hAnsi="Calibri" w:cs="Times New Roman"/>
      <w:color w:val="0000FF"/>
      <w:sz w:val="20"/>
      <w:szCs w:val="20"/>
      <w:lang w:eastAsia="zh-CN"/>
    </w:rPr>
  </w:style>
  <w:style w:type="paragraph" w:customStyle="1" w:styleId="InputBoxHeading">
    <w:name w:val="Input Box Heading"/>
    <w:basedOn w:val="NoSpacing"/>
    <w:link w:val="InputBoxHeadingChar"/>
    <w:rsid w:val="00DB776F"/>
    <w:rPr>
      <w:rFonts w:ascii="Calibri" w:hAnsi="Calibri" w:cs="Arial"/>
      <w:b/>
      <w:color w:val="FFFFFF" w:themeColor="background1"/>
      <w:sz w:val="20"/>
      <w:szCs w:val="20"/>
      <w:lang w:eastAsia="en-IE"/>
    </w:rPr>
  </w:style>
  <w:style w:type="character" w:customStyle="1" w:styleId="InputChar">
    <w:name w:val="Input Char"/>
    <w:basedOn w:val="NoSpacingChar"/>
    <w:link w:val="Input"/>
    <w:rsid w:val="00DB776F"/>
    <w:rPr>
      <w:rFonts w:ascii="Calibri" w:hAnsi="Calibri" w:cs="Times New Roman"/>
      <w:color w:val="0000FF"/>
      <w:sz w:val="20"/>
      <w:szCs w:val="20"/>
      <w:lang w:eastAsia="zh-CN"/>
    </w:rPr>
  </w:style>
  <w:style w:type="character" w:customStyle="1" w:styleId="InputBoxHeadingChar">
    <w:name w:val="Input Box Heading Char"/>
    <w:basedOn w:val="NoSpacingChar"/>
    <w:link w:val="InputBoxHeading"/>
    <w:rsid w:val="00DB776F"/>
    <w:rPr>
      <w:rFonts w:ascii="Calibri" w:hAnsi="Calibri" w:cs="Arial"/>
      <w:b/>
      <w:color w:val="FFFFFF" w:themeColor="background1"/>
      <w:sz w:val="20"/>
      <w:szCs w:val="20"/>
      <w:lang w:eastAsia="en-IE"/>
    </w:rPr>
  </w:style>
  <w:style w:type="paragraph" w:customStyle="1" w:styleId="InputBullet">
    <w:name w:val="Input Bullet"/>
    <w:basedOn w:val="Input"/>
    <w:link w:val="InputBulletChar"/>
    <w:rsid w:val="00DB776F"/>
    <w:pPr>
      <w:numPr>
        <w:numId w:val="42"/>
      </w:numPr>
      <w:ind w:left="284" w:hanging="284"/>
    </w:pPr>
  </w:style>
  <w:style w:type="character" w:customStyle="1" w:styleId="InputBulletChar">
    <w:name w:val="Input Bullet Char"/>
    <w:basedOn w:val="InputChar"/>
    <w:link w:val="InputBullet"/>
    <w:rsid w:val="00DB776F"/>
    <w:rPr>
      <w:rFonts w:ascii="Calibri" w:hAnsi="Calibri" w:cs="Times New Roman"/>
      <w:color w:val="0000FF"/>
      <w:sz w:val="20"/>
      <w:szCs w:val="20"/>
      <w:lang w:eastAsia="zh-CN"/>
    </w:rPr>
  </w:style>
  <w:style w:type="character" w:customStyle="1" w:styleId="Style1">
    <w:name w:val="Style1"/>
    <w:basedOn w:val="DefaultParagraphFont"/>
    <w:uiPriority w:val="1"/>
    <w:rsid w:val="00DB776F"/>
    <w:rPr>
      <w:sz w:val="24"/>
    </w:rPr>
  </w:style>
  <w:style w:type="paragraph" w:styleId="z-TopofForm">
    <w:name w:val="HTML Top of Form"/>
    <w:basedOn w:val="Normal"/>
    <w:next w:val="Normal"/>
    <w:link w:val="z-TopofFormChar"/>
    <w:hidden/>
    <w:uiPriority w:val="99"/>
    <w:semiHidden/>
    <w:unhideWhenUsed/>
    <w:rsid w:val="00DB776F"/>
    <w:pPr>
      <w:pBdr>
        <w:bottom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TopofFormChar">
    <w:name w:val="z-Top of Form Char"/>
    <w:basedOn w:val="DefaultParagraphFont"/>
    <w:link w:val="z-TopofForm"/>
    <w:uiPriority w:val="99"/>
    <w:semiHidden/>
    <w:rsid w:val="00DB776F"/>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B776F"/>
    <w:pPr>
      <w:pBdr>
        <w:top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BottomofFormChar">
    <w:name w:val="z-Bottom of Form Char"/>
    <w:basedOn w:val="DefaultParagraphFont"/>
    <w:link w:val="z-BottomofForm"/>
    <w:uiPriority w:val="99"/>
    <w:semiHidden/>
    <w:rsid w:val="00DB776F"/>
    <w:rPr>
      <w:rFonts w:ascii="Arial" w:hAnsi="Arial" w:cs="Arial"/>
      <w:vanish/>
      <w:color w:val="1F497D" w:themeColor="text2"/>
      <w:sz w:val="16"/>
      <w:szCs w:val="16"/>
    </w:rPr>
  </w:style>
  <w:style w:type="paragraph" w:customStyle="1" w:styleId="FormHeading">
    <w:name w:val="Form Heading"/>
    <w:basedOn w:val="Heading1"/>
    <w:link w:val="FormHeadingChar"/>
    <w:rsid w:val="00EF6ECB"/>
    <w:pPr>
      <w:spacing w:after="120" w:line="240" w:lineRule="auto"/>
      <w:jc w:val="left"/>
    </w:pPr>
    <w:rPr>
      <w:rFonts w:asciiTheme="majorHAnsi" w:hAnsiTheme="majorHAnsi"/>
      <w:color w:val="365F91" w:themeColor="accent1" w:themeShade="BF"/>
      <w:sz w:val="28"/>
    </w:rPr>
  </w:style>
  <w:style w:type="character" w:customStyle="1" w:styleId="FormHeadingChar">
    <w:name w:val="Form Heading Char"/>
    <w:basedOn w:val="Heading1Char"/>
    <w:link w:val="FormHeading"/>
    <w:rsid w:val="00EF6ECB"/>
    <w:rPr>
      <w:rFonts w:asciiTheme="majorHAnsi" w:eastAsiaTheme="majorEastAsia" w:hAnsiTheme="majorHAnsi" w:cstheme="majorBidi"/>
      <w:b/>
      <w:bCs/>
      <w:color w:val="365F91" w:themeColor="accent1" w:themeShade="BF"/>
      <w:sz w:val="28"/>
      <w:szCs w:val="28"/>
    </w:rPr>
  </w:style>
  <w:style w:type="paragraph" w:customStyle="1" w:styleId="FormInputBox">
    <w:name w:val="Form Input Box"/>
    <w:basedOn w:val="InputBoxHeading"/>
    <w:link w:val="FormInputBoxChar"/>
    <w:rsid w:val="00EF6ECB"/>
  </w:style>
  <w:style w:type="paragraph" w:customStyle="1" w:styleId="FormNoSpacing">
    <w:name w:val="Form No Spacing"/>
    <w:basedOn w:val="FormInputBox"/>
    <w:link w:val="FormNoSpacingChar"/>
    <w:rsid w:val="00EF6ECB"/>
  </w:style>
  <w:style w:type="character" w:customStyle="1" w:styleId="FormInputBoxChar">
    <w:name w:val="Form Input Box Char"/>
    <w:basedOn w:val="InputBoxHeadingChar"/>
    <w:link w:val="FormInputBox"/>
    <w:rsid w:val="00EF6ECB"/>
    <w:rPr>
      <w:rFonts w:ascii="Calibri" w:hAnsi="Calibri" w:cs="Arial"/>
      <w:b/>
      <w:color w:val="FFFFFF" w:themeColor="background1"/>
      <w:sz w:val="20"/>
      <w:szCs w:val="20"/>
      <w:lang w:eastAsia="en-IE"/>
    </w:rPr>
  </w:style>
  <w:style w:type="character" w:customStyle="1" w:styleId="FormNoSpacingChar">
    <w:name w:val="Form No Spacing Char"/>
    <w:basedOn w:val="FormInputBoxChar"/>
    <w:link w:val="FormNoSpacing"/>
    <w:rsid w:val="00EF6ECB"/>
    <w:rPr>
      <w:rFonts w:ascii="Calibri" w:hAnsi="Calibri" w:cs="Arial"/>
      <w:b/>
      <w:color w:val="FFFFFF" w:themeColor="background1"/>
      <w:sz w:val="20"/>
      <w:szCs w:val="20"/>
      <w:lang w:eastAsia="en-IE"/>
    </w:rPr>
  </w:style>
  <w:style w:type="paragraph" w:styleId="TOC4">
    <w:name w:val="toc 4"/>
    <w:basedOn w:val="Normal"/>
    <w:next w:val="Normal"/>
    <w:autoRedefine/>
    <w:uiPriority w:val="39"/>
    <w:unhideWhenUsed/>
    <w:rsid w:val="004C39E5"/>
    <w:pPr>
      <w:spacing w:before="0" w:after="100"/>
      <w:ind w:left="660"/>
      <w:jc w:val="left"/>
    </w:pPr>
    <w:rPr>
      <w:rFonts w:eastAsiaTheme="minorEastAsia"/>
      <w:lang w:eastAsia="en-IE"/>
    </w:rPr>
  </w:style>
  <w:style w:type="paragraph" w:styleId="TOC5">
    <w:name w:val="toc 5"/>
    <w:basedOn w:val="Normal"/>
    <w:next w:val="Normal"/>
    <w:autoRedefine/>
    <w:uiPriority w:val="39"/>
    <w:unhideWhenUsed/>
    <w:rsid w:val="004C39E5"/>
    <w:pPr>
      <w:spacing w:before="0" w:after="100"/>
      <w:ind w:left="880"/>
      <w:jc w:val="left"/>
    </w:pPr>
    <w:rPr>
      <w:rFonts w:eastAsiaTheme="minorEastAsia"/>
      <w:lang w:eastAsia="en-IE"/>
    </w:rPr>
  </w:style>
  <w:style w:type="paragraph" w:styleId="TOC6">
    <w:name w:val="toc 6"/>
    <w:basedOn w:val="Normal"/>
    <w:next w:val="Normal"/>
    <w:autoRedefine/>
    <w:uiPriority w:val="39"/>
    <w:unhideWhenUsed/>
    <w:rsid w:val="004C39E5"/>
    <w:pPr>
      <w:spacing w:before="0" w:after="100"/>
      <w:ind w:left="1100"/>
      <w:jc w:val="left"/>
    </w:pPr>
    <w:rPr>
      <w:rFonts w:eastAsiaTheme="minorEastAsia"/>
      <w:lang w:eastAsia="en-IE"/>
    </w:rPr>
  </w:style>
  <w:style w:type="paragraph" w:styleId="TOC7">
    <w:name w:val="toc 7"/>
    <w:basedOn w:val="Normal"/>
    <w:next w:val="Normal"/>
    <w:autoRedefine/>
    <w:uiPriority w:val="39"/>
    <w:unhideWhenUsed/>
    <w:rsid w:val="004C39E5"/>
    <w:pPr>
      <w:spacing w:before="0" w:after="100"/>
      <w:ind w:left="1320"/>
      <w:jc w:val="left"/>
    </w:pPr>
    <w:rPr>
      <w:rFonts w:eastAsiaTheme="minorEastAsia"/>
      <w:lang w:eastAsia="en-IE"/>
    </w:rPr>
  </w:style>
  <w:style w:type="paragraph" w:styleId="TOC8">
    <w:name w:val="toc 8"/>
    <w:basedOn w:val="Normal"/>
    <w:next w:val="Normal"/>
    <w:autoRedefine/>
    <w:uiPriority w:val="39"/>
    <w:unhideWhenUsed/>
    <w:rsid w:val="004C39E5"/>
    <w:pPr>
      <w:spacing w:before="0" w:after="100"/>
      <w:ind w:left="1540"/>
      <w:jc w:val="left"/>
    </w:pPr>
    <w:rPr>
      <w:rFonts w:eastAsiaTheme="minorEastAsia"/>
      <w:lang w:eastAsia="en-IE"/>
    </w:rPr>
  </w:style>
  <w:style w:type="paragraph" w:styleId="TOC9">
    <w:name w:val="toc 9"/>
    <w:basedOn w:val="Normal"/>
    <w:next w:val="Normal"/>
    <w:autoRedefine/>
    <w:uiPriority w:val="39"/>
    <w:unhideWhenUsed/>
    <w:rsid w:val="004C39E5"/>
    <w:pPr>
      <w:spacing w:before="0" w:after="100"/>
      <w:ind w:left="1760"/>
      <w:jc w:val="left"/>
    </w:pPr>
    <w:rPr>
      <w:rFonts w:eastAsiaTheme="minorEastAsia"/>
      <w:lang w:eastAsia="en-IE"/>
    </w:rPr>
  </w:style>
  <w:style w:type="paragraph" w:styleId="Revision">
    <w:name w:val="Revision"/>
    <w:hidden/>
    <w:uiPriority w:val="99"/>
    <w:semiHidden/>
    <w:rsid w:val="00E34F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4271">
      <w:bodyDiv w:val="1"/>
      <w:marLeft w:val="0"/>
      <w:marRight w:val="0"/>
      <w:marTop w:val="0"/>
      <w:marBottom w:val="0"/>
      <w:divBdr>
        <w:top w:val="none" w:sz="0" w:space="0" w:color="auto"/>
        <w:left w:val="none" w:sz="0" w:space="0" w:color="auto"/>
        <w:bottom w:val="none" w:sz="0" w:space="0" w:color="auto"/>
        <w:right w:val="none" w:sz="0" w:space="0" w:color="auto"/>
      </w:divBdr>
    </w:div>
    <w:div w:id="31080514">
      <w:bodyDiv w:val="1"/>
      <w:marLeft w:val="0"/>
      <w:marRight w:val="0"/>
      <w:marTop w:val="0"/>
      <w:marBottom w:val="0"/>
      <w:divBdr>
        <w:top w:val="none" w:sz="0" w:space="0" w:color="auto"/>
        <w:left w:val="none" w:sz="0" w:space="0" w:color="auto"/>
        <w:bottom w:val="none" w:sz="0" w:space="0" w:color="auto"/>
        <w:right w:val="none" w:sz="0" w:space="0" w:color="auto"/>
      </w:divBdr>
    </w:div>
    <w:div w:id="43452868">
      <w:bodyDiv w:val="1"/>
      <w:marLeft w:val="0"/>
      <w:marRight w:val="0"/>
      <w:marTop w:val="0"/>
      <w:marBottom w:val="0"/>
      <w:divBdr>
        <w:top w:val="none" w:sz="0" w:space="0" w:color="auto"/>
        <w:left w:val="none" w:sz="0" w:space="0" w:color="auto"/>
        <w:bottom w:val="none" w:sz="0" w:space="0" w:color="auto"/>
        <w:right w:val="none" w:sz="0" w:space="0" w:color="auto"/>
      </w:divBdr>
    </w:div>
    <w:div w:id="46683543">
      <w:bodyDiv w:val="1"/>
      <w:marLeft w:val="0"/>
      <w:marRight w:val="0"/>
      <w:marTop w:val="0"/>
      <w:marBottom w:val="0"/>
      <w:divBdr>
        <w:top w:val="none" w:sz="0" w:space="0" w:color="auto"/>
        <w:left w:val="none" w:sz="0" w:space="0" w:color="auto"/>
        <w:bottom w:val="none" w:sz="0" w:space="0" w:color="auto"/>
        <w:right w:val="none" w:sz="0" w:space="0" w:color="auto"/>
      </w:divBdr>
    </w:div>
    <w:div w:id="54548442">
      <w:bodyDiv w:val="1"/>
      <w:marLeft w:val="0"/>
      <w:marRight w:val="0"/>
      <w:marTop w:val="0"/>
      <w:marBottom w:val="0"/>
      <w:divBdr>
        <w:top w:val="none" w:sz="0" w:space="0" w:color="auto"/>
        <w:left w:val="none" w:sz="0" w:space="0" w:color="auto"/>
        <w:bottom w:val="none" w:sz="0" w:space="0" w:color="auto"/>
        <w:right w:val="none" w:sz="0" w:space="0" w:color="auto"/>
      </w:divBdr>
    </w:div>
    <w:div w:id="60492813">
      <w:bodyDiv w:val="1"/>
      <w:marLeft w:val="0"/>
      <w:marRight w:val="0"/>
      <w:marTop w:val="0"/>
      <w:marBottom w:val="0"/>
      <w:divBdr>
        <w:top w:val="none" w:sz="0" w:space="0" w:color="auto"/>
        <w:left w:val="none" w:sz="0" w:space="0" w:color="auto"/>
        <w:bottom w:val="none" w:sz="0" w:space="0" w:color="auto"/>
        <w:right w:val="none" w:sz="0" w:space="0" w:color="auto"/>
      </w:divBdr>
    </w:div>
    <w:div w:id="73433035">
      <w:bodyDiv w:val="1"/>
      <w:marLeft w:val="0"/>
      <w:marRight w:val="0"/>
      <w:marTop w:val="0"/>
      <w:marBottom w:val="0"/>
      <w:divBdr>
        <w:top w:val="none" w:sz="0" w:space="0" w:color="auto"/>
        <w:left w:val="none" w:sz="0" w:space="0" w:color="auto"/>
        <w:bottom w:val="none" w:sz="0" w:space="0" w:color="auto"/>
        <w:right w:val="none" w:sz="0" w:space="0" w:color="auto"/>
      </w:divBdr>
      <w:divsChild>
        <w:div w:id="1204974967">
          <w:marLeft w:val="0"/>
          <w:marRight w:val="0"/>
          <w:marTop w:val="0"/>
          <w:marBottom w:val="0"/>
          <w:divBdr>
            <w:top w:val="none" w:sz="0" w:space="0" w:color="auto"/>
            <w:left w:val="none" w:sz="0" w:space="0" w:color="auto"/>
            <w:bottom w:val="none" w:sz="0" w:space="0" w:color="auto"/>
            <w:right w:val="none" w:sz="0" w:space="0" w:color="auto"/>
          </w:divBdr>
          <w:divsChild>
            <w:div w:id="1516964279">
              <w:marLeft w:val="0"/>
              <w:marRight w:val="0"/>
              <w:marTop w:val="0"/>
              <w:marBottom w:val="0"/>
              <w:divBdr>
                <w:top w:val="none" w:sz="0" w:space="0" w:color="auto"/>
                <w:left w:val="none" w:sz="0" w:space="0" w:color="auto"/>
                <w:bottom w:val="none" w:sz="0" w:space="0" w:color="auto"/>
                <w:right w:val="none" w:sz="0" w:space="0" w:color="auto"/>
              </w:divBdr>
              <w:divsChild>
                <w:div w:id="1688099575">
                  <w:marLeft w:val="0"/>
                  <w:marRight w:val="0"/>
                  <w:marTop w:val="0"/>
                  <w:marBottom w:val="0"/>
                  <w:divBdr>
                    <w:top w:val="none" w:sz="0" w:space="0" w:color="auto"/>
                    <w:left w:val="none" w:sz="0" w:space="0" w:color="auto"/>
                    <w:bottom w:val="none" w:sz="0" w:space="0" w:color="auto"/>
                    <w:right w:val="none" w:sz="0" w:space="0" w:color="auto"/>
                  </w:divBdr>
                  <w:divsChild>
                    <w:div w:id="11372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68347">
      <w:bodyDiv w:val="1"/>
      <w:marLeft w:val="0"/>
      <w:marRight w:val="0"/>
      <w:marTop w:val="0"/>
      <w:marBottom w:val="0"/>
      <w:divBdr>
        <w:top w:val="none" w:sz="0" w:space="0" w:color="auto"/>
        <w:left w:val="none" w:sz="0" w:space="0" w:color="auto"/>
        <w:bottom w:val="none" w:sz="0" w:space="0" w:color="auto"/>
        <w:right w:val="none" w:sz="0" w:space="0" w:color="auto"/>
      </w:divBdr>
    </w:div>
    <w:div w:id="146671976">
      <w:bodyDiv w:val="1"/>
      <w:marLeft w:val="0"/>
      <w:marRight w:val="0"/>
      <w:marTop w:val="0"/>
      <w:marBottom w:val="0"/>
      <w:divBdr>
        <w:top w:val="none" w:sz="0" w:space="0" w:color="auto"/>
        <w:left w:val="none" w:sz="0" w:space="0" w:color="auto"/>
        <w:bottom w:val="none" w:sz="0" w:space="0" w:color="auto"/>
        <w:right w:val="none" w:sz="0" w:space="0" w:color="auto"/>
      </w:divBdr>
    </w:div>
    <w:div w:id="201094906">
      <w:bodyDiv w:val="1"/>
      <w:marLeft w:val="0"/>
      <w:marRight w:val="0"/>
      <w:marTop w:val="0"/>
      <w:marBottom w:val="0"/>
      <w:divBdr>
        <w:top w:val="none" w:sz="0" w:space="0" w:color="auto"/>
        <w:left w:val="none" w:sz="0" w:space="0" w:color="auto"/>
        <w:bottom w:val="none" w:sz="0" w:space="0" w:color="auto"/>
        <w:right w:val="none" w:sz="0" w:space="0" w:color="auto"/>
      </w:divBdr>
    </w:div>
    <w:div w:id="331643901">
      <w:bodyDiv w:val="1"/>
      <w:marLeft w:val="0"/>
      <w:marRight w:val="0"/>
      <w:marTop w:val="0"/>
      <w:marBottom w:val="0"/>
      <w:divBdr>
        <w:top w:val="none" w:sz="0" w:space="0" w:color="auto"/>
        <w:left w:val="none" w:sz="0" w:space="0" w:color="auto"/>
        <w:bottom w:val="none" w:sz="0" w:space="0" w:color="auto"/>
        <w:right w:val="none" w:sz="0" w:space="0" w:color="auto"/>
      </w:divBdr>
    </w:div>
    <w:div w:id="375355122">
      <w:bodyDiv w:val="1"/>
      <w:marLeft w:val="0"/>
      <w:marRight w:val="0"/>
      <w:marTop w:val="0"/>
      <w:marBottom w:val="0"/>
      <w:divBdr>
        <w:top w:val="none" w:sz="0" w:space="0" w:color="auto"/>
        <w:left w:val="none" w:sz="0" w:space="0" w:color="auto"/>
        <w:bottom w:val="none" w:sz="0" w:space="0" w:color="auto"/>
        <w:right w:val="none" w:sz="0" w:space="0" w:color="auto"/>
      </w:divBdr>
    </w:div>
    <w:div w:id="421142224">
      <w:bodyDiv w:val="1"/>
      <w:marLeft w:val="0"/>
      <w:marRight w:val="0"/>
      <w:marTop w:val="0"/>
      <w:marBottom w:val="0"/>
      <w:divBdr>
        <w:top w:val="none" w:sz="0" w:space="0" w:color="auto"/>
        <w:left w:val="none" w:sz="0" w:space="0" w:color="auto"/>
        <w:bottom w:val="none" w:sz="0" w:space="0" w:color="auto"/>
        <w:right w:val="none" w:sz="0" w:space="0" w:color="auto"/>
      </w:divBdr>
    </w:div>
    <w:div w:id="429546337">
      <w:bodyDiv w:val="1"/>
      <w:marLeft w:val="0"/>
      <w:marRight w:val="0"/>
      <w:marTop w:val="0"/>
      <w:marBottom w:val="0"/>
      <w:divBdr>
        <w:top w:val="none" w:sz="0" w:space="0" w:color="auto"/>
        <w:left w:val="none" w:sz="0" w:space="0" w:color="auto"/>
        <w:bottom w:val="none" w:sz="0" w:space="0" w:color="auto"/>
        <w:right w:val="none" w:sz="0" w:space="0" w:color="auto"/>
      </w:divBdr>
    </w:div>
    <w:div w:id="451558589">
      <w:bodyDiv w:val="1"/>
      <w:marLeft w:val="0"/>
      <w:marRight w:val="0"/>
      <w:marTop w:val="0"/>
      <w:marBottom w:val="0"/>
      <w:divBdr>
        <w:top w:val="none" w:sz="0" w:space="0" w:color="auto"/>
        <w:left w:val="none" w:sz="0" w:space="0" w:color="auto"/>
        <w:bottom w:val="none" w:sz="0" w:space="0" w:color="auto"/>
        <w:right w:val="none" w:sz="0" w:space="0" w:color="auto"/>
      </w:divBdr>
    </w:div>
    <w:div w:id="459810010">
      <w:bodyDiv w:val="1"/>
      <w:marLeft w:val="0"/>
      <w:marRight w:val="0"/>
      <w:marTop w:val="0"/>
      <w:marBottom w:val="0"/>
      <w:divBdr>
        <w:top w:val="none" w:sz="0" w:space="0" w:color="auto"/>
        <w:left w:val="none" w:sz="0" w:space="0" w:color="auto"/>
        <w:bottom w:val="none" w:sz="0" w:space="0" w:color="auto"/>
        <w:right w:val="none" w:sz="0" w:space="0" w:color="auto"/>
      </w:divBdr>
    </w:div>
    <w:div w:id="478544562">
      <w:bodyDiv w:val="1"/>
      <w:marLeft w:val="0"/>
      <w:marRight w:val="0"/>
      <w:marTop w:val="0"/>
      <w:marBottom w:val="0"/>
      <w:divBdr>
        <w:top w:val="none" w:sz="0" w:space="0" w:color="auto"/>
        <w:left w:val="none" w:sz="0" w:space="0" w:color="auto"/>
        <w:bottom w:val="none" w:sz="0" w:space="0" w:color="auto"/>
        <w:right w:val="none" w:sz="0" w:space="0" w:color="auto"/>
      </w:divBdr>
    </w:div>
    <w:div w:id="485518027">
      <w:bodyDiv w:val="1"/>
      <w:marLeft w:val="0"/>
      <w:marRight w:val="0"/>
      <w:marTop w:val="0"/>
      <w:marBottom w:val="0"/>
      <w:divBdr>
        <w:top w:val="none" w:sz="0" w:space="0" w:color="auto"/>
        <w:left w:val="none" w:sz="0" w:space="0" w:color="auto"/>
        <w:bottom w:val="none" w:sz="0" w:space="0" w:color="auto"/>
        <w:right w:val="none" w:sz="0" w:space="0" w:color="auto"/>
      </w:divBdr>
    </w:div>
    <w:div w:id="520752164">
      <w:bodyDiv w:val="1"/>
      <w:marLeft w:val="0"/>
      <w:marRight w:val="0"/>
      <w:marTop w:val="0"/>
      <w:marBottom w:val="0"/>
      <w:divBdr>
        <w:top w:val="none" w:sz="0" w:space="0" w:color="auto"/>
        <w:left w:val="none" w:sz="0" w:space="0" w:color="auto"/>
        <w:bottom w:val="none" w:sz="0" w:space="0" w:color="auto"/>
        <w:right w:val="none" w:sz="0" w:space="0" w:color="auto"/>
      </w:divBdr>
    </w:div>
    <w:div w:id="538317096">
      <w:bodyDiv w:val="1"/>
      <w:marLeft w:val="0"/>
      <w:marRight w:val="0"/>
      <w:marTop w:val="0"/>
      <w:marBottom w:val="0"/>
      <w:divBdr>
        <w:top w:val="none" w:sz="0" w:space="0" w:color="auto"/>
        <w:left w:val="none" w:sz="0" w:space="0" w:color="auto"/>
        <w:bottom w:val="none" w:sz="0" w:space="0" w:color="auto"/>
        <w:right w:val="none" w:sz="0" w:space="0" w:color="auto"/>
      </w:divBdr>
    </w:div>
    <w:div w:id="615671899">
      <w:bodyDiv w:val="1"/>
      <w:marLeft w:val="0"/>
      <w:marRight w:val="0"/>
      <w:marTop w:val="0"/>
      <w:marBottom w:val="0"/>
      <w:divBdr>
        <w:top w:val="none" w:sz="0" w:space="0" w:color="auto"/>
        <w:left w:val="none" w:sz="0" w:space="0" w:color="auto"/>
        <w:bottom w:val="none" w:sz="0" w:space="0" w:color="auto"/>
        <w:right w:val="none" w:sz="0" w:space="0" w:color="auto"/>
      </w:divBdr>
      <w:divsChild>
        <w:div w:id="761950103">
          <w:marLeft w:val="0"/>
          <w:marRight w:val="0"/>
          <w:marTop w:val="0"/>
          <w:marBottom w:val="0"/>
          <w:divBdr>
            <w:top w:val="none" w:sz="0" w:space="0" w:color="auto"/>
            <w:left w:val="none" w:sz="0" w:space="0" w:color="auto"/>
            <w:bottom w:val="none" w:sz="0" w:space="0" w:color="auto"/>
            <w:right w:val="none" w:sz="0" w:space="0" w:color="auto"/>
          </w:divBdr>
          <w:divsChild>
            <w:div w:id="202787012">
              <w:marLeft w:val="0"/>
              <w:marRight w:val="0"/>
              <w:marTop w:val="0"/>
              <w:marBottom w:val="0"/>
              <w:divBdr>
                <w:top w:val="none" w:sz="0" w:space="0" w:color="auto"/>
                <w:left w:val="none" w:sz="0" w:space="0" w:color="auto"/>
                <w:bottom w:val="none" w:sz="0" w:space="0" w:color="auto"/>
                <w:right w:val="none" w:sz="0" w:space="0" w:color="auto"/>
              </w:divBdr>
              <w:divsChild>
                <w:div w:id="1965698929">
                  <w:marLeft w:val="0"/>
                  <w:marRight w:val="0"/>
                  <w:marTop w:val="0"/>
                  <w:marBottom w:val="0"/>
                  <w:divBdr>
                    <w:top w:val="none" w:sz="0" w:space="0" w:color="auto"/>
                    <w:left w:val="none" w:sz="0" w:space="0" w:color="auto"/>
                    <w:bottom w:val="none" w:sz="0" w:space="0" w:color="auto"/>
                    <w:right w:val="none" w:sz="0" w:space="0" w:color="auto"/>
                  </w:divBdr>
                  <w:divsChild>
                    <w:div w:id="902332171">
                      <w:marLeft w:val="0"/>
                      <w:marRight w:val="0"/>
                      <w:marTop w:val="0"/>
                      <w:marBottom w:val="0"/>
                      <w:divBdr>
                        <w:top w:val="none" w:sz="0" w:space="0" w:color="auto"/>
                        <w:left w:val="none" w:sz="0" w:space="0" w:color="auto"/>
                        <w:bottom w:val="none" w:sz="0" w:space="0" w:color="auto"/>
                        <w:right w:val="none" w:sz="0" w:space="0" w:color="auto"/>
                      </w:divBdr>
                      <w:divsChild>
                        <w:div w:id="1867331456">
                          <w:marLeft w:val="0"/>
                          <w:marRight w:val="0"/>
                          <w:marTop w:val="0"/>
                          <w:marBottom w:val="0"/>
                          <w:divBdr>
                            <w:top w:val="none" w:sz="0" w:space="0" w:color="auto"/>
                            <w:left w:val="none" w:sz="0" w:space="0" w:color="auto"/>
                            <w:bottom w:val="none" w:sz="0" w:space="0" w:color="auto"/>
                            <w:right w:val="none" w:sz="0" w:space="0" w:color="auto"/>
                          </w:divBdr>
                          <w:divsChild>
                            <w:div w:id="60773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146051">
      <w:bodyDiv w:val="1"/>
      <w:marLeft w:val="0"/>
      <w:marRight w:val="0"/>
      <w:marTop w:val="0"/>
      <w:marBottom w:val="0"/>
      <w:divBdr>
        <w:top w:val="none" w:sz="0" w:space="0" w:color="auto"/>
        <w:left w:val="none" w:sz="0" w:space="0" w:color="auto"/>
        <w:bottom w:val="none" w:sz="0" w:space="0" w:color="auto"/>
        <w:right w:val="none" w:sz="0" w:space="0" w:color="auto"/>
      </w:divBdr>
      <w:divsChild>
        <w:div w:id="138957193">
          <w:marLeft w:val="0"/>
          <w:marRight w:val="0"/>
          <w:marTop w:val="0"/>
          <w:marBottom w:val="0"/>
          <w:divBdr>
            <w:top w:val="none" w:sz="0" w:space="0" w:color="auto"/>
            <w:left w:val="none" w:sz="0" w:space="0" w:color="auto"/>
            <w:bottom w:val="none" w:sz="0" w:space="0" w:color="auto"/>
            <w:right w:val="none" w:sz="0" w:space="0" w:color="auto"/>
          </w:divBdr>
          <w:divsChild>
            <w:div w:id="926378518">
              <w:marLeft w:val="0"/>
              <w:marRight w:val="0"/>
              <w:marTop w:val="0"/>
              <w:marBottom w:val="0"/>
              <w:divBdr>
                <w:top w:val="none" w:sz="0" w:space="0" w:color="auto"/>
                <w:left w:val="none" w:sz="0" w:space="0" w:color="auto"/>
                <w:bottom w:val="none" w:sz="0" w:space="0" w:color="auto"/>
                <w:right w:val="none" w:sz="0" w:space="0" w:color="auto"/>
              </w:divBdr>
              <w:divsChild>
                <w:div w:id="718748394">
                  <w:marLeft w:val="0"/>
                  <w:marRight w:val="0"/>
                  <w:marTop w:val="0"/>
                  <w:marBottom w:val="0"/>
                  <w:divBdr>
                    <w:top w:val="none" w:sz="0" w:space="0" w:color="auto"/>
                    <w:left w:val="none" w:sz="0" w:space="0" w:color="auto"/>
                    <w:bottom w:val="none" w:sz="0" w:space="0" w:color="auto"/>
                    <w:right w:val="none" w:sz="0" w:space="0" w:color="auto"/>
                  </w:divBdr>
                  <w:divsChild>
                    <w:div w:id="1081874061">
                      <w:marLeft w:val="0"/>
                      <w:marRight w:val="0"/>
                      <w:marTop w:val="0"/>
                      <w:marBottom w:val="0"/>
                      <w:divBdr>
                        <w:top w:val="none" w:sz="0" w:space="0" w:color="auto"/>
                        <w:left w:val="none" w:sz="0" w:space="0" w:color="auto"/>
                        <w:bottom w:val="none" w:sz="0" w:space="0" w:color="auto"/>
                        <w:right w:val="none" w:sz="0" w:space="0" w:color="auto"/>
                      </w:divBdr>
                      <w:divsChild>
                        <w:div w:id="1820069567">
                          <w:marLeft w:val="0"/>
                          <w:marRight w:val="0"/>
                          <w:marTop w:val="0"/>
                          <w:marBottom w:val="0"/>
                          <w:divBdr>
                            <w:top w:val="none" w:sz="0" w:space="0" w:color="auto"/>
                            <w:left w:val="none" w:sz="0" w:space="0" w:color="auto"/>
                            <w:bottom w:val="none" w:sz="0" w:space="0" w:color="auto"/>
                            <w:right w:val="none" w:sz="0" w:space="0" w:color="auto"/>
                          </w:divBdr>
                          <w:divsChild>
                            <w:div w:id="33523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9695064">
      <w:bodyDiv w:val="1"/>
      <w:marLeft w:val="0"/>
      <w:marRight w:val="0"/>
      <w:marTop w:val="0"/>
      <w:marBottom w:val="0"/>
      <w:divBdr>
        <w:top w:val="none" w:sz="0" w:space="0" w:color="auto"/>
        <w:left w:val="none" w:sz="0" w:space="0" w:color="auto"/>
        <w:bottom w:val="none" w:sz="0" w:space="0" w:color="auto"/>
        <w:right w:val="none" w:sz="0" w:space="0" w:color="auto"/>
      </w:divBdr>
    </w:div>
    <w:div w:id="724253421">
      <w:bodyDiv w:val="1"/>
      <w:marLeft w:val="0"/>
      <w:marRight w:val="0"/>
      <w:marTop w:val="0"/>
      <w:marBottom w:val="0"/>
      <w:divBdr>
        <w:top w:val="none" w:sz="0" w:space="0" w:color="auto"/>
        <w:left w:val="none" w:sz="0" w:space="0" w:color="auto"/>
        <w:bottom w:val="none" w:sz="0" w:space="0" w:color="auto"/>
        <w:right w:val="none" w:sz="0" w:space="0" w:color="auto"/>
      </w:divBdr>
    </w:div>
    <w:div w:id="776214284">
      <w:bodyDiv w:val="1"/>
      <w:marLeft w:val="0"/>
      <w:marRight w:val="0"/>
      <w:marTop w:val="0"/>
      <w:marBottom w:val="0"/>
      <w:divBdr>
        <w:top w:val="none" w:sz="0" w:space="0" w:color="auto"/>
        <w:left w:val="none" w:sz="0" w:space="0" w:color="auto"/>
        <w:bottom w:val="none" w:sz="0" w:space="0" w:color="auto"/>
        <w:right w:val="none" w:sz="0" w:space="0" w:color="auto"/>
      </w:divBdr>
    </w:div>
    <w:div w:id="847061033">
      <w:bodyDiv w:val="1"/>
      <w:marLeft w:val="0"/>
      <w:marRight w:val="0"/>
      <w:marTop w:val="0"/>
      <w:marBottom w:val="0"/>
      <w:divBdr>
        <w:top w:val="none" w:sz="0" w:space="0" w:color="auto"/>
        <w:left w:val="none" w:sz="0" w:space="0" w:color="auto"/>
        <w:bottom w:val="none" w:sz="0" w:space="0" w:color="auto"/>
        <w:right w:val="none" w:sz="0" w:space="0" w:color="auto"/>
      </w:divBdr>
    </w:div>
    <w:div w:id="894657321">
      <w:bodyDiv w:val="1"/>
      <w:marLeft w:val="0"/>
      <w:marRight w:val="0"/>
      <w:marTop w:val="0"/>
      <w:marBottom w:val="0"/>
      <w:divBdr>
        <w:top w:val="none" w:sz="0" w:space="0" w:color="auto"/>
        <w:left w:val="none" w:sz="0" w:space="0" w:color="auto"/>
        <w:bottom w:val="none" w:sz="0" w:space="0" w:color="auto"/>
        <w:right w:val="none" w:sz="0" w:space="0" w:color="auto"/>
      </w:divBdr>
    </w:div>
    <w:div w:id="903297054">
      <w:bodyDiv w:val="1"/>
      <w:marLeft w:val="0"/>
      <w:marRight w:val="0"/>
      <w:marTop w:val="0"/>
      <w:marBottom w:val="0"/>
      <w:divBdr>
        <w:top w:val="none" w:sz="0" w:space="0" w:color="auto"/>
        <w:left w:val="none" w:sz="0" w:space="0" w:color="auto"/>
        <w:bottom w:val="none" w:sz="0" w:space="0" w:color="auto"/>
        <w:right w:val="none" w:sz="0" w:space="0" w:color="auto"/>
      </w:divBdr>
    </w:div>
    <w:div w:id="932322812">
      <w:bodyDiv w:val="1"/>
      <w:marLeft w:val="0"/>
      <w:marRight w:val="0"/>
      <w:marTop w:val="0"/>
      <w:marBottom w:val="0"/>
      <w:divBdr>
        <w:top w:val="none" w:sz="0" w:space="0" w:color="auto"/>
        <w:left w:val="none" w:sz="0" w:space="0" w:color="auto"/>
        <w:bottom w:val="none" w:sz="0" w:space="0" w:color="auto"/>
        <w:right w:val="none" w:sz="0" w:space="0" w:color="auto"/>
      </w:divBdr>
    </w:div>
    <w:div w:id="990017685">
      <w:bodyDiv w:val="1"/>
      <w:marLeft w:val="0"/>
      <w:marRight w:val="0"/>
      <w:marTop w:val="0"/>
      <w:marBottom w:val="0"/>
      <w:divBdr>
        <w:top w:val="none" w:sz="0" w:space="0" w:color="auto"/>
        <w:left w:val="none" w:sz="0" w:space="0" w:color="auto"/>
        <w:bottom w:val="none" w:sz="0" w:space="0" w:color="auto"/>
        <w:right w:val="none" w:sz="0" w:space="0" w:color="auto"/>
      </w:divBdr>
    </w:div>
    <w:div w:id="1045720894">
      <w:bodyDiv w:val="1"/>
      <w:marLeft w:val="0"/>
      <w:marRight w:val="0"/>
      <w:marTop w:val="0"/>
      <w:marBottom w:val="0"/>
      <w:divBdr>
        <w:top w:val="none" w:sz="0" w:space="0" w:color="auto"/>
        <w:left w:val="none" w:sz="0" w:space="0" w:color="auto"/>
        <w:bottom w:val="none" w:sz="0" w:space="0" w:color="auto"/>
        <w:right w:val="none" w:sz="0" w:space="0" w:color="auto"/>
      </w:divBdr>
    </w:div>
    <w:div w:id="1066340594">
      <w:bodyDiv w:val="1"/>
      <w:marLeft w:val="244"/>
      <w:marRight w:val="0"/>
      <w:marTop w:val="0"/>
      <w:marBottom w:val="195"/>
      <w:divBdr>
        <w:top w:val="none" w:sz="0" w:space="0" w:color="auto"/>
        <w:left w:val="none" w:sz="0" w:space="0" w:color="auto"/>
        <w:bottom w:val="none" w:sz="0" w:space="0" w:color="auto"/>
        <w:right w:val="none" w:sz="0" w:space="0" w:color="auto"/>
      </w:divBdr>
      <w:divsChild>
        <w:div w:id="2115395759">
          <w:marLeft w:val="0"/>
          <w:marRight w:val="0"/>
          <w:marTop w:val="0"/>
          <w:marBottom w:val="0"/>
          <w:divBdr>
            <w:top w:val="none" w:sz="0" w:space="0" w:color="auto"/>
            <w:left w:val="none" w:sz="0" w:space="0" w:color="auto"/>
            <w:bottom w:val="none" w:sz="0" w:space="0" w:color="auto"/>
            <w:right w:val="none" w:sz="0" w:space="0" w:color="auto"/>
          </w:divBdr>
          <w:divsChild>
            <w:div w:id="1231769762">
              <w:marLeft w:val="0"/>
              <w:marRight w:val="0"/>
              <w:marTop w:val="0"/>
              <w:marBottom w:val="0"/>
              <w:divBdr>
                <w:top w:val="none" w:sz="0" w:space="0" w:color="auto"/>
                <w:left w:val="none" w:sz="0" w:space="0" w:color="auto"/>
                <w:bottom w:val="none" w:sz="0" w:space="0" w:color="auto"/>
                <w:right w:val="none" w:sz="0" w:space="0" w:color="auto"/>
              </w:divBdr>
              <w:divsChild>
                <w:div w:id="1051154463">
                  <w:marLeft w:val="0"/>
                  <w:marRight w:val="0"/>
                  <w:marTop w:val="366"/>
                  <w:marBottom w:val="0"/>
                  <w:divBdr>
                    <w:top w:val="none" w:sz="0" w:space="0" w:color="auto"/>
                    <w:left w:val="none" w:sz="0" w:space="0" w:color="auto"/>
                    <w:bottom w:val="none" w:sz="0" w:space="0" w:color="auto"/>
                    <w:right w:val="none" w:sz="0" w:space="0" w:color="auto"/>
                  </w:divBdr>
                  <w:divsChild>
                    <w:div w:id="1037004529">
                      <w:marLeft w:val="0"/>
                      <w:marRight w:val="635"/>
                      <w:marTop w:val="0"/>
                      <w:marBottom w:val="0"/>
                      <w:divBdr>
                        <w:top w:val="none" w:sz="0" w:space="0" w:color="auto"/>
                        <w:left w:val="none" w:sz="0" w:space="0" w:color="auto"/>
                        <w:bottom w:val="none" w:sz="0" w:space="0" w:color="auto"/>
                        <w:right w:val="none" w:sz="0" w:space="0" w:color="auto"/>
                      </w:divBdr>
                      <w:divsChild>
                        <w:div w:id="769349433">
                          <w:marLeft w:val="0"/>
                          <w:marRight w:val="0"/>
                          <w:marTop w:val="0"/>
                          <w:marBottom w:val="488"/>
                          <w:divBdr>
                            <w:top w:val="single" w:sz="12" w:space="0" w:color="CCCCCC"/>
                            <w:left w:val="single" w:sz="12" w:space="0" w:color="CCCCCC"/>
                            <w:bottom w:val="single" w:sz="12" w:space="0" w:color="CCCCCC"/>
                            <w:right w:val="single" w:sz="12" w:space="0" w:color="CCCCCC"/>
                          </w:divBdr>
                          <w:divsChild>
                            <w:div w:id="549273022">
                              <w:marLeft w:val="0"/>
                              <w:marRight w:val="0"/>
                              <w:marTop w:val="0"/>
                              <w:marBottom w:val="0"/>
                              <w:divBdr>
                                <w:top w:val="none" w:sz="0" w:space="0" w:color="auto"/>
                                <w:left w:val="none" w:sz="0" w:space="0" w:color="auto"/>
                                <w:bottom w:val="none" w:sz="0" w:space="0" w:color="auto"/>
                                <w:right w:val="none" w:sz="0" w:space="0" w:color="auto"/>
                              </w:divBdr>
                              <w:divsChild>
                                <w:div w:id="241598257">
                                  <w:marLeft w:val="0"/>
                                  <w:marRight w:val="0"/>
                                  <w:marTop w:val="0"/>
                                  <w:marBottom w:val="0"/>
                                  <w:divBdr>
                                    <w:top w:val="none" w:sz="0" w:space="0" w:color="auto"/>
                                    <w:left w:val="none" w:sz="0" w:space="0" w:color="auto"/>
                                    <w:bottom w:val="none" w:sz="0" w:space="0" w:color="auto"/>
                                    <w:right w:val="none" w:sz="0" w:space="0" w:color="auto"/>
                                  </w:divBdr>
                                  <w:divsChild>
                                    <w:div w:id="105219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4155095">
      <w:bodyDiv w:val="1"/>
      <w:marLeft w:val="0"/>
      <w:marRight w:val="0"/>
      <w:marTop w:val="0"/>
      <w:marBottom w:val="0"/>
      <w:divBdr>
        <w:top w:val="none" w:sz="0" w:space="0" w:color="auto"/>
        <w:left w:val="none" w:sz="0" w:space="0" w:color="auto"/>
        <w:bottom w:val="none" w:sz="0" w:space="0" w:color="auto"/>
        <w:right w:val="none" w:sz="0" w:space="0" w:color="auto"/>
      </w:divBdr>
    </w:div>
    <w:div w:id="1130786636">
      <w:bodyDiv w:val="1"/>
      <w:marLeft w:val="0"/>
      <w:marRight w:val="0"/>
      <w:marTop w:val="0"/>
      <w:marBottom w:val="0"/>
      <w:divBdr>
        <w:top w:val="none" w:sz="0" w:space="0" w:color="auto"/>
        <w:left w:val="none" w:sz="0" w:space="0" w:color="auto"/>
        <w:bottom w:val="none" w:sz="0" w:space="0" w:color="auto"/>
        <w:right w:val="none" w:sz="0" w:space="0" w:color="auto"/>
      </w:divBdr>
    </w:div>
    <w:div w:id="1138033899">
      <w:bodyDiv w:val="1"/>
      <w:marLeft w:val="0"/>
      <w:marRight w:val="0"/>
      <w:marTop w:val="0"/>
      <w:marBottom w:val="0"/>
      <w:divBdr>
        <w:top w:val="none" w:sz="0" w:space="0" w:color="auto"/>
        <w:left w:val="none" w:sz="0" w:space="0" w:color="auto"/>
        <w:bottom w:val="none" w:sz="0" w:space="0" w:color="auto"/>
        <w:right w:val="none" w:sz="0" w:space="0" w:color="auto"/>
      </w:divBdr>
    </w:div>
    <w:div w:id="1138300286">
      <w:bodyDiv w:val="1"/>
      <w:marLeft w:val="0"/>
      <w:marRight w:val="0"/>
      <w:marTop w:val="0"/>
      <w:marBottom w:val="0"/>
      <w:divBdr>
        <w:top w:val="none" w:sz="0" w:space="0" w:color="auto"/>
        <w:left w:val="none" w:sz="0" w:space="0" w:color="auto"/>
        <w:bottom w:val="none" w:sz="0" w:space="0" w:color="auto"/>
        <w:right w:val="none" w:sz="0" w:space="0" w:color="auto"/>
      </w:divBdr>
    </w:div>
    <w:div w:id="1143039022">
      <w:bodyDiv w:val="1"/>
      <w:marLeft w:val="0"/>
      <w:marRight w:val="0"/>
      <w:marTop w:val="0"/>
      <w:marBottom w:val="0"/>
      <w:divBdr>
        <w:top w:val="none" w:sz="0" w:space="0" w:color="auto"/>
        <w:left w:val="none" w:sz="0" w:space="0" w:color="auto"/>
        <w:bottom w:val="none" w:sz="0" w:space="0" w:color="auto"/>
        <w:right w:val="none" w:sz="0" w:space="0" w:color="auto"/>
      </w:divBdr>
    </w:div>
    <w:div w:id="1253126380">
      <w:bodyDiv w:val="1"/>
      <w:marLeft w:val="0"/>
      <w:marRight w:val="0"/>
      <w:marTop w:val="0"/>
      <w:marBottom w:val="0"/>
      <w:divBdr>
        <w:top w:val="none" w:sz="0" w:space="0" w:color="auto"/>
        <w:left w:val="none" w:sz="0" w:space="0" w:color="auto"/>
        <w:bottom w:val="none" w:sz="0" w:space="0" w:color="auto"/>
        <w:right w:val="none" w:sz="0" w:space="0" w:color="auto"/>
      </w:divBdr>
    </w:div>
    <w:div w:id="1331592349">
      <w:bodyDiv w:val="1"/>
      <w:marLeft w:val="0"/>
      <w:marRight w:val="0"/>
      <w:marTop w:val="0"/>
      <w:marBottom w:val="0"/>
      <w:divBdr>
        <w:top w:val="none" w:sz="0" w:space="0" w:color="auto"/>
        <w:left w:val="none" w:sz="0" w:space="0" w:color="auto"/>
        <w:bottom w:val="none" w:sz="0" w:space="0" w:color="auto"/>
        <w:right w:val="none" w:sz="0" w:space="0" w:color="auto"/>
      </w:divBdr>
    </w:div>
    <w:div w:id="1359741814">
      <w:bodyDiv w:val="1"/>
      <w:marLeft w:val="0"/>
      <w:marRight w:val="0"/>
      <w:marTop w:val="0"/>
      <w:marBottom w:val="0"/>
      <w:divBdr>
        <w:top w:val="none" w:sz="0" w:space="0" w:color="auto"/>
        <w:left w:val="none" w:sz="0" w:space="0" w:color="auto"/>
        <w:bottom w:val="none" w:sz="0" w:space="0" w:color="auto"/>
        <w:right w:val="none" w:sz="0" w:space="0" w:color="auto"/>
      </w:divBdr>
    </w:div>
    <w:div w:id="1377315193">
      <w:bodyDiv w:val="1"/>
      <w:marLeft w:val="0"/>
      <w:marRight w:val="0"/>
      <w:marTop w:val="0"/>
      <w:marBottom w:val="0"/>
      <w:divBdr>
        <w:top w:val="none" w:sz="0" w:space="0" w:color="auto"/>
        <w:left w:val="none" w:sz="0" w:space="0" w:color="auto"/>
        <w:bottom w:val="none" w:sz="0" w:space="0" w:color="auto"/>
        <w:right w:val="none" w:sz="0" w:space="0" w:color="auto"/>
      </w:divBdr>
    </w:div>
    <w:div w:id="1378120224">
      <w:bodyDiv w:val="1"/>
      <w:marLeft w:val="0"/>
      <w:marRight w:val="0"/>
      <w:marTop w:val="0"/>
      <w:marBottom w:val="0"/>
      <w:divBdr>
        <w:top w:val="none" w:sz="0" w:space="0" w:color="auto"/>
        <w:left w:val="none" w:sz="0" w:space="0" w:color="auto"/>
        <w:bottom w:val="none" w:sz="0" w:space="0" w:color="auto"/>
        <w:right w:val="none" w:sz="0" w:space="0" w:color="auto"/>
      </w:divBdr>
    </w:div>
    <w:div w:id="1398014549">
      <w:bodyDiv w:val="1"/>
      <w:marLeft w:val="0"/>
      <w:marRight w:val="0"/>
      <w:marTop w:val="0"/>
      <w:marBottom w:val="0"/>
      <w:divBdr>
        <w:top w:val="none" w:sz="0" w:space="0" w:color="auto"/>
        <w:left w:val="none" w:sz="0" w:space="0" w:color="auto"/>
        <w:bottom w:val="none" w:sz="0" w:space="0" w:color="auto"/>
        <w:right w:val="none" w:sz="0" w:space="0" w:color="auto"/>
      </w:divBdr>
    </w:div>
    <w:div w:id="1412123642">
      <w:bodyDiv w:val="1"/>
      <w:marLeft w:val="0"/>
      <w:marRight w:val="0"/>
      <w:marTop w:val="88"/>
      <w:marBottom w:val="0"/>
      <w:divBdr>
        <w:top w:val="none" w:sz="0" w:space="0" w:color="auto"/>
        <w:left w:val="none" w:sz="0" w:space="0" w:color="auto"/>
        <w:bottom w:val="none" w:sz="0" w:space="0" w:color="auto"/>
        <w:right w:val="none" w:sz="0" w:space="0" w:color="auto"/>
      </w:divBdr>
      <w:divsChild>
        <w:div w:id="1360937230">
          <w:marLeft w:val="0"/>
          <w:marRight w:val="0"/>
          <w:marTop w:val="0"/>
          <w:marBottom w:val="0"/>
          <w:divBdr>
            <w:top w:val="none" w:sz="0" w:space="0" w:color="auto"/>
            <w:left w:val="none" w:sz="0" w:space="0" w:color="auto"/>
            <w:bottom w:val="none" w:sz="0" w:space="0" w:color="auto"/>
            <w:right w:val="none" w:sz="0" w:space="0" w:color="auto"/>
          </w:divBdr>
          <w:divsChild>
            <w:div w:id="921718054">
              <w:marLeft w:val="0"/>
              <w:marRight w:val="0"/>
              <w:marTop w:val="0"/>
              <w:marBottom w:val="0"/>
              <w:divBdr>
                <w:top w:val="none" w:sz="0" w:space="0" w:color="auto"/>
                <w:left w:val="none" w:sz="0" w:space="0" w:color="auto"/>
                <w:bottom w:val="none" w:sz="0" w:space="0" w:color="auto"/>
                <w:right w:val="none" w:sz="0" w:space="0" w:color="auto"/>
              </w:divBdr>
              <w:divsChild>
                <w:div w:id="12809833">
                  <w:marLeft w:val="0"/>
                  <w:marRight w:val="0"/>
                  <w:marTop w:val="0"/>
                  <w:marBottom w:val="0"/>
                  <w:divBdr>
                    <w:top w:val="none" w:sz="0" w:space="0" w:color="auto"/>
                    <w:left w:val="none" w:sz="0" w:space="0" w:color="auto"/>
                    <w:bottom w:val="none" w:sz="0" w:space="0" w:color="auto"/>
                    <w:right w:val="none" w:sz="0" w:space="0" w:color="auto"/>
                  </w:divBdr>
                  <w:divsChild>
                    <w:div w:id="1564869248">
                      <w:marLeft w:val="0"/>
                      <w:marRight w:val="133"/>
                      <w:marTop w:val="0"/>
                      <w:marBottom w:val="0"/>
                      <w:divBdr>
                        <w:top w:val="none" w:sz="0" w:space="0" w:color="auto"/>
                        <w:left w:val="none" w:sz="0" w:space="0" w:color="auto"/>
                        <w:bottom w:val="none" w:sz="0" w:space="0" w:color="auto"/>
                        <w:right w:val="none" w:sz="0" w:space="0" w:color="auto"/>
                      </w:divBdr>
                      <w:divsChild>
                        <w:div w:id="2054844263">
                          <w:marLeft w:val="0"/>
                          <w:marRight w:val="0"/>
                          <w:marTop w:val="0"/>
                          <w:marBottom w:val="0"/>
                          <w:divBdr>
                            <w:top w:val="none" w:sz="0" w:space="0" w:color="auto"/>
                            <w:left w:val="none" w:sz="0" w:space="0" w:color="auto"/>
                            <w:bottom w:val="none" w:sz="0" w:space="0" w:color="auto"/>
                            <w:right w:val="none" w:sz="0" w:space="0" w:color="auto"/>
                          </w:divBdr>
                          <w:divsChild>
                            <w:div w:id="2032147154">
                              <w:marLeft w:val="0"/>
                              <w:marRight w:val="0"/>
                              <w:marTop w:val="0"/>
                              <w:marBottom w:val="133"/>
                              <w:divBdr>
                                <w:top w:val="single" w:sz="12" w:space="4" w:color="343434"/>
                                <w:left w:val="none" w:sz="0" w:space="0" w:color="auto"/>
                                <w:bottom w:val="none" w:sz="0" w:space="0" w:color="auto"/>
                                <w:right w:val="none" w:sz="0" w:space="0" w:color="auto"/>
                              </w:divBdr>
                              <w:divsChild>
                                <w:div w:id="2142578564">
                                  <w:marLeft w:val="0"/>
                                  <w:marRight w:val="0"/>
                                  <w:marTop w:val="0"/>
                                  <w:marBottom w:val="0"/>
                                  <w:divBdr>
                                    <w:top w:val="none" w:sz="0" w:space="0" w:color="auto"/>
                                    <w:left w:val="none" w:sz="0" w:space="0" w:color="auto"/>
                                    <w:bottom w:val="none" w:sz="0" w:space="0" w:color="auto"/>
                                    <w:right w:val="none" w:sz="0" w:space="0" w:color="auto"/>
                                  </w:divBdr>
                                  <w:divsChild>
                                    <w:div w:id="841165867">
                                      <w:marLeft w:val="0"/>
                                      <w:marRight w:val="0"/>
                                      <w:marTop w:val="0"/>
                                      <w:marBottom w:val="0"/>
                                      <w:divBdr>
                                        <w:top w:val="none" w:sz="0" w:space="0" w:color="auto"/>
                                        <w:left w:val="none" w:sz="0" w:space="0" w:color="auto"/>
                                        <w:bottom w:val="none" w:sz="0" w:space="0" w:color="auto"/>
                                        <w:right w:val="none" w:sz="0" w:space="0" w:color="auto"/>
                                      </w:divBdr>
                                      <w:divsChild>
                                        <w:div w:id="124553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2022572">
      <w:bodyDiv w:val="1"/>
      <w:marLeft w:val="0"/>
      <w:marRight w:val="0"/>
      <w:marTop w:val="0"/>
      <w:marBottom w:val="0"/>
      <w:divBdr>
        <w:top w:val="none" w:sz="0" w:space="0" w:color="auto"/>
        <w:left w:val="none" w:sz="0" w:space="0" w:color="auto"/>
        <w:bottom w:val="none" w:sz="0" w:space="0" w:color="auto"/>
        <w:right w:val="none" w:sz="0" w:space="0" w:color="auto"/>
      </w:divBdr>
    </w:div>
    <w:div w:id="1469057140">
      <w:bodyDiv w:val="1"/>
      <w:marLeft w:val="0"/>
      <w:marRight w:val="0"/>
      <w:marTop w:val="0"/>
      <w:marBottom w:val="0"/>
      <w:divBdr>
        <w:top w:val="none" w:sz="0" w:space="0" w:color="auto"/>
        <w:left w:val="none" w:sz="0" w:space="0" w:color="auto"/>
        <w:bottom w:val="none" w:sz="0" w:space="0" w:color="auto"/>
        <w:right w:val="none" w:sz="0" w:space="0" w:color="auto"/>
      </w:divBdr>
    </w:div>
    <w:div w:id="1477137849">
      <w:bodyDiv w:val="1"/>
      <w:marLeft w:val="0"/>
      <w:marRight w:val="0"/>
      <w:marTop w:val="0"/>
      <w:marBottom w:val="0"/>
      <w:divBdr>
        <w:top w:val="none" w:sz="0" w:space="0" w:color="auto"/>
        <w:left w:val="none" w:sz="0" w:space="0" w:color="auto"/>
        <w:bottom w:val="none" w:sz="0" w:space="0" w:color="auto"/>
        <w:right w:val="none" w:sz="0" w:space="0" w:color="auto"/>
      </w:divBdr>
    </w:div>
    <w:div w:id="1548107347">
      <w:bodyDiv w:val="1"/>
      <w:marLeft w:val="88"/>
      <w:marRight w:val="0"/>
      <w:marTop w:val="0"/>
      <w:marBottom w:val="71"/>
      <w:divBdr>
        <w:top w:val="none" w:sz="0" w:space="0" w:color="auto"/>
        <w:left w:val="none" w:sz="0" w:space="0" w:color="auto"/>
        <w:bottom w:val="none" w:sz="0" w:space="0" w:color="auto"/>
        <w:right w:val="none" w:sz="0" w:space="0" w:color="auto"/>
      </w:divBdr>
      <w:divsChild>
        <w:div w:id="1557357010">
          <w:marLeft w:val="0"/>
          <w:marRight w:val="0"/>
          <w:marTop w:val="0"/>
          <w:marBottom w:val="0"/>
          <w:divBdr>
            <w:top w:val="none" w:sz="0" w:space="0" w:color="auto"/>
            <w:left w:val="none" w:sz="0" w:space="0" w:color="auto"/>
            <w:bottom w:val="none" w:sz="0" w:space="0" w:color="auto"/>
            <w:right w:val="none" w:sz="0" w:space="0" w:color="auto"/>
          </w:divBdr>
          <w:divsChild>
            <w:div w:id="948049353">
              <w:marLeft w:val="0"/>
              <w:marRight w:val="0"/>
              <w:marTop w:val="0"/>
              <w:marBottom w:val="0"/>
              <w:divBdr>
                <w:top w:val="none" w:sz="0" w:space="0" w:color="auto"/>
                <w:left w:val="none" w:sz="0" w:space="0" w:color="auto"/>
                <w:bottom w:val="none" w:sz="0" w:space="0" w:color="auto"/>
                <w:right w:val="none" w:sz="0" w:space="0" w:color="auto"/>
              </w:divBdr>
              <w:divsChild>
                <w:div w:id="707221745">
                  <w:marLeft w:val="0"/>
                  <w:marRight w:val="0"/>
                  <w:marTop w:val="133"/>
                  <w:marBottom w:val="0"/>
                  <w:divBdr>
                    <w:top w:val="none" w:sz="0" w:space="0" w:color="auto"/>
                    <w:left w:val="none" w:sz="0" w:space="0" w:color="auto"/>
                    <w:bottom w:val="none" w:sz="0" w:space="0" w:color="auto"/>
                    <w:right w:val="none" w:sz="0" w:space="0" w:color="auto"/>
                  </w:divBdr>
                  <w:divsChild>
                    <w:div w:id="383874047">
                      <w:marLeft w:val="0"/>
                      <w:marRight w:val="230"/>
                      <w:marTop w:val="0"/>
                      <w:marBottom w:val="0"/>
                      <w:divBdr>
                        <w:top w:val="none" w:sz="0" w:space="0" w:color="auto"/>
                        <w:left w:val="none" w:sz="0" w:space="0" w:color="auto"/>
                        <w:bottom w:val="none" w:sz="0" w:space="0" w:color="auto"/>
                        <w:right w:val="none" w:sz="0" w:space="0" w:color="auto"/>
                      </w:divBdr>
                      <w:divsChild>
                        <w:div w:id="978924218">
                          <w:marLeft w:val="0"/>
                          <w:marRight w:val="0"/>
                          <w:marTop w:val="0"/>
                          <w:marBottom w:val="177"/>
                          <w:divBdr>
                            <w:top w:val="single" w:sz="4" w:space="0" w:color="CCCCCC"/>
                            <w:left w:val="single" w:sz="4" w:space="0" w:color="CCCCCC"/>
                            <w:bottom w:val="single" w:sz="4" w:space="0" w:color="CCCCCC"/>
                            <w:right w:val="single" w:sz="4" w:space="0" w:color="CCCCCC"/>
                          </w:divBdr>
                          <w:divsChild>
                            <w:div w:id="1147281442">
                              <w:marLeft w:val="0"/>
                              <w:marRight w:val="0"/>
                              <w:marTop w:val="0"/>
                              <w:marBottom w:val="0"/>
                              <w:divBdr>
                                <w:top w:val="none" w:sz="0" w:space="0" w:color="auto"/>
                                <w:left w:val="none" w:sz="0" w:space="0" w:color="auto"/>
                                <w:bottom w:val="none" w:sz="0" w:space="0" w:color="auto"/>
                                <w:right w:val="none" w:sz="0" w:space="0" w:color="auto"/>
                              </w:divBdr>
                              <w:divsChild>
                                <w:div w:id="229274130">
                                  <w:marLeft w:val="0"/>
                                  <w:marRight w:val="0"/>
                                  <w:marTop w:val="0"/>
                                  <w:marBottom w:val="0"/>
                                  <w:divBdr>
                                    <w:top w:val="none" w:sz="0" w:space="0" w:color="auto"/>
                                    <w:left w:val="none" w:sz="0" w:space="0" w:color="auto"/>
                                    <w:bottom w:val="none" w:sz="0" w:space="0" w:color="auto"/>
                                    <w:right w:val="none" w:sz="0" w:space="0" w:color="auto"/>
                                  </w:divBdr>
                                  <w:divsChild>
                                    <w:div w:id="9864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5312442">
      <w:bodyDiv w:val="1"/>
      <w:marLeft w:val="0"/>
      <w:marRight w:val="0"/>
      <w:marTop w:val="0"/>
      <w:marBottom w:val="0"/>
      <w:divBdr>
        <w:top w:val="none" w:sz="0" w:space="0" w:color="auto"/>
        <w:left w:val="none" w:sz="0" w:space="0" w:color="auto"/>
        <w:bottom w:val="none" w:sz="0" w:space="0" w:color="auto"/>
        <w:right w:val="none" w:sz="0" w:space="0" w:color="auto"/>
      </w:divBdr>
    </w:div>
    <w:div w:id="1651248258">
      <w:bodyDiv w:val="1"/>
      <w:marLeft w:val="0"/>
      <w:marRight w:val="0"/>
      <w:marTop w:val="0"/>
      <w:marBottom w:val="0"/>
      <w:divBdr>
        <w:top w:val="none" w:sz="0" w:space="0" w:color="auto"/>
        <w:left w:val="none" w:sz="0" w:space="0" w:color="auto"/>
        <w:bottom w:val="none" w:sz="0" w:space="0" w:color="auto"/>
        <w:right w:val="none" w:sz="0" w:space="0" w:color="auto"/>
      </w:divBdr>
    </w:div>
    <w:div w:id="1688869954">
      <w:bodyDiv w:val="1"/>
      <w:marLeft w:val="0"/>
      <w:marRight w:val="0"/>
      <w:marTop w:val="0"/>
      <w:marBottom w:val="0"/>
      <w:divBdr>
        <w:top w:val="none" w:sz="0" w:space="0" w:color="auto"/>
        <w:left w:val="none" w:sz="0" w:space="0" w:color="auto"/>
        <w:bottom w:val="none" w:sz="0" w:space="0" w:color="auto"/>
        <w:right w:val="none" w:sz="0" w:space="0" w:color="auto"/>
      </w:divBdr>
    </w:div>
    <w:div w:id="1705013047">
      <w:bodyDiv w:val="1"/>
      <w:marLeft w:val="0"/>
      <w:marRight w:val="0"/>
      <w:marTop w:val="0"/>
      <w:marBottom w:val="0"/>
      <w:divBdr>
        <w:top w:val="none" w:sz="0" w:space="0" w:color="auto"/>
        <w:left w:val="none" w:sz="0" w:space="0" w:color="auto"/>
        <w:bottom w:val="none" w:sz="0" w:space="0" w:color="auto"/>
        <w:right w:val="none" w:sz="0" w:space="0" w:color="auto"/>
      </w:divBdr>
    </w:div>
    <w:div w:id="1733428778">
      <w:bodyDiv w:val="1"/>
      <w:marLeft w:val="0"/>
      <w:marRight w:val="0"/>
      <w:marTop w:val="0"/>
      <w:marBottom w:val="0"/>
      <w:divBdr>
        <w:top w:val="none" w:sz="0" w:space="0" w:color="auto"/>
        <w:left w:val="none" w:sz="0" w:space="0" w:color="auto"/>
        <w:bottom w:val="none" w:sz="0" w:space="0" w:color="auto"/>
        <w:right w:val="none" w:sz="0" w:space="0" w:color="auto"/>
      </w:divBdr>
    </w:div>
    <w:div w:id="1740983115">
      <w:bodyDiv w:val="1"/>
      <w:marLeft w:val="0"/>
      <w:marRight w:val="0"/>
      <w:marTop w:val="0"/>
      <w:marBottom w:val="0"/>
      <w:divBdr>
        <w:top w:val="none" w:sz="0" w:space="0" w:color="auto"/>
        <w:left w:val="none" w:sz="0" w:space="0" w:color="auto"/>
        <w:bottom w:val="none" w:sz="0" w:space="0" w:color="auto"/>
        <w:right w:val="none" w:sz="0" w:space="0" w:color="auto"/>
      </w:divBdr>
    </w:div>
    <w:div w:id="1746755067">
      <w:bodyDiv w:val="1"/>
      <w:marLeft w:val="0"/>
      <w:marRight w:val="0"/>
      <w:marTop w:val="0"/>
      <w:marBottom w:val="0"/>
      <w:divBdr>
        <w:top w:val="none" w:sz="0" w:space="0" w:color="auto"/>
        <w:left w:val="none" w:sz="0" w:space="0" w:color="auto"/>
        <w:bottom w:val="none" w:sz="0" w:space="0" w:color="auto"/>
        <w:right w:val="none" w:sz="0" w:space="0" w:color="auto"/>
      </w:divBdr>
    </w:div>
    <w:div w:id="1778136085">
      <w:bodyDiv w:val="1"/>
      <w:marLeft w:val="0"/>
      <w:marRight w:val="0"/>
      <w:marTop w:val="0"/>
      <w:marBottom w:val="0"/>
      <w:divBdr>
        <w:top w:val="none" w:sz="0" w:space="0" w:color="auto"/>
        <w:left w:val="none" w:sz="0" w:space="0" w:color="auto"/>
        <w:bottom w:val="none" w:sz="0" w:space="0" w:color="auto"/>
        <w:right w:val="none" w:sz="0" w:space="0" w:color="auto"/>
      </w:divBdr>
    </w:div>
    <w:div w:id="1820077327">
      <w:bodyDiv w:val="1"/>
      <w:marLeft w:val="0"/>
      <w:marRight w:val="0"/>
      <w:marTop w:val="0"/>
      <w:marBottom w:val="0"/>
      <w:divBdr>
        <w:top w:val="none" w:sz="0" w:space="0" w:color="auto"/>
        <w:left w:val="none" w:sz="0" w:space="0" w:color="auto"/>
        <w:bottom w:val="none" w:sz="0" w:space="0" w:color="auto"/>
        <w:right w:val="none" w:sz="0" w:space="0" w:color="auto"/>
      </w:divBdr>
    </w:div>
    <w:div w:id="1873612895">
      <w:bodyDiv w:val="1"/>
      <w:marLeft w:val="244"/>
      <w:marRight w:val="0"/>
      <w:marTop w:val="0"/>
      <w:marBottom w:val="195"/>
      <w:divBdr>
        <w:top w:val="none" w:sz="0" w:space="0" w:color="auto"/>
        <w:left w:val="none" w:sz="0" w:space="0" w:color="auto"/>
        <w:bottom w:val="none" w:sz="0" w:space="0" w:color="auto"/>
        <w:right w:val="none" w:sz="0" w:space="0" w:color="auto"/>
      </w:divBdr>
      <w:divsChild>
        <w:div w:id="325325905">
          <w:marLeft w:val="0"/>
          <w:marRight w:val="0"/>
          <w:marTop w:val="0"/>
          <w:marBottom w:val="0"/>
          <w:divBdr>
            <w:top w:val="none" w:sz="0" w:space="0" w:color="auto"/>
            <w:left w:val="none" w:sz="0" w:space="0" w:color="auto"/>
            <w:bottom w:val="none" w:sz="0" w:space="0" w:color="auto"/>
            <w:right w:val="none" w:sz="0" w:space="0" w:color="auto"/>
          </w:divBdr>
          <w:divsChild>
            <w:div w:id="1344354925">
              <w:marLeft w:val="0"/>
              <w:marRight w:val="0"/>
              <w:marTop w:val="0"/>
              <w:marBottom w:val="0"/>
              <w:divBdr>
                <w:top w:val="none" w:sz="0" w:space="0" w:color="auto"/>
                <w:left w:val="none" w:sz="0" w:space="0" w:color="auto"/>
                <w:bottom w:val="none" w:sz="0" w:space="0" w:color="auto"/>
                <w:right w:val="none" w:sz="0" w:space="0" w:color="auto"/>
              </w:divBdr>
              <w:divsChild>
                <w:div w:id="830413087">
                  <w:marLeft w:val="0"/>
                  <w:marRight w:val="0"/>
                  <w:marTop w:val="366"/>
                  <w:marBottom w:val="0"/>
                  <w:divBdr>
                    <w:top w:val="none" w:sz="0" w:space="0" w:color="auto"/>
                    <w:left w:val="none" w:sz="0" w:space="0" w:color="auto"/>
                    <w:bottom w:val="none" w:sz="0" w:space="0" w:color="auto"/>
                    <w:right w:val="none" w:sz="0" w:space="0" w:color="auto"/>
                  </w:divBdr>
                  <w:divsChild>
                    <w:div w:id="1448351423">
                      <w:marLeft w:val="0"/>
                      <w:marRight w:val="635"/>
                      <w:marTop w:val="0"/>
                      <w:marBottom w:val="0"/>
                      <w:divBdr>
                        <w:top w:val="none" w:sz="0" w:space="0" w:color="auto"/>
                        <w:left w:val="none" w:sz="0" w:space="0" w:color="auto"/>
                        <w:bottom w:val="none" w:sz="0" w:space="0" w:color="auto"/>
                        <w:right w:val="none" w:sz="0" w:space="0" w:color="auto"/>
                      </w:divBdr>
                      <w:divsChild>
                        <w:div w:id="1603606522">
                          <w:marLeft w:val="0"/>
                          <w:marRight w:val="0"/>
                          <w:marTop w:val="0"/>
                          <w:marBottom w:val="488"/>
                          <w:divBdr>
                            <w:top w:val="single" w:sz="12" w:space="0" w:color="CCCCCC"/>
                            <w:left w:val="single" w:sz="12" w:space="0" w:color="CCCCCC"/>
                            <w:bottom w:val="single" w:sz="12" w:space="0" w:color="CCCCCC"/>
                            <w:right w:val="single" w:sz="12" w:space="0" w:color="CCCCCC"/>
                          </w:divBdr>
                          <w:divsChild>
                            <w:div w:id="486870746">
                              <w:marLeft w:val="0"/>
                              <w:marRight w:val="0"/>
                              <w:marTop w:val="0"/>
                              <w:marBottom w:val="0"/>
                              <w:divBdr>
                                <w:top w:val="none" w:sz="0" w:space="0" w:color="auto"/>
                                <w:left w:val="none" w:sz="0" w:space="0" w:color="auto"/>
                                <w:bottom w:val="none" w:sz="0" w:space="0" w:color="auto"/>
                                <w:right w:val="none" w:sz="0" w:space="0" w:color="auto"/>
                              </w:divBdr>
                              <w:divsChild>
                                <w:div w:id="114905942">
                                  <w:marLeft w:val="0"/>
                                  <w:marRight w:val="0"/>
                                  <w:marTop w:val="0"/>
                                  <w:marBottom w:val="0"/>
                                  <w:divBdr>
                                    <w:top w:val="none" w:sz="0" w:space="0" w:color="auto"/>
                                    <w:left w:val="none" w:sz="0" w:space="0" w:color="auto"/>
                                    <w:bottom w:val="none" w:sz="0" w:space="0" w:color="auto"/>
                                    <w:right w:val="none" w:sz="0" w:space="0" w:color="auto"/>
                                  </w:divBdr>
                                  <w:divsChild>
                                    <w:div w:id="213320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411191">
      <w:bodyDiv w:val="1"/>
      <w:marLeft w:val="0"/>
      <w:marRight w:val="0"/>
      <w:marTop w:val="0"/>
      <w:marBottom w:val="0"/>
      <w:divBdr>
        <w:top w:val="none" w:sz="0" w:space="0" w:color="auto"/>
        <w:left w:val="none" w:sz="0" w:space="0" w:color="auto"/>
        <w:bottom w:val="none" w:sz="0" w:space="0" w:color="auto"/>
        <w:right w:val="none" w:sz="0" w:space="0" w:color="auto"/>
      </w:divBdr>
    </w:div>
    <w:div w:id="2077122107">
      <w:bodyDiv w:val="1"/>
      <w:marLeft w:val="244"/>
      <w:marRight w:val="0"/>
      <w:marTop w:val="0"/>
      <w:marBottom w:val="195"/>
      <w:divBdr>
        <w:top w:val="none" w:sz="0" w:space="0" w:color="auto"/>
        <w:left w:val="none" w:sz="0" w:space="0" w:color="auto"/>
        <w:bottom w:val="none" w:sz="0" w:space="0" w:color="auto"/>
        <w:right w:val="none" w:sz="0" w:space="0" w:color="auto"/>
      </w:divBdr>
      <w:divsChild>
        <w:div w:id="1755854048">
          <w:marLeft w:val="0"/>
          <w:marRight w:val="0"/>
          <w:marTop w:val="0"/>
          <w:marBottom w:val="0"/>
          <w:divBdr>
            <w:top w:val="none" w:sz="0" w:space="0" w:color="auto"/>
            <w:left w:val="none" w:sz="0" w:space="0" w:color="auto"/>
            <w:bottom w:val="none" w:sz="0" w:space="0" w:color="auto"/>
            <w:right w:val="none" w:sz="0" w:space="0" w:color="auto"/>
          </w:divBdr>
          <w:divsChild>
            <w:div w:id="831724599">
              <w:marLeft w:val="0"/>
              <w:marRight w:val="0"/>
              <w:marTop w:val="0"/>
              <w:marBottom w:val="0"/>
              <w:divBdr>
                <w:top w:val="none" w:sz="0" w:space="0" w:color="auto"/>
                <w:left w:val="none" w:sz="0" w:space="0" w:color="auto"/>
                <w:bottom w:val="none" w:sz="0" w:space="0" w:color="auto"/>
                <w:right w:val="none" w:sz="0" w:space="0" w:color="auto"/>
              </w:divBdr>
              <w:divsChild>
                <w:div w:id="1713379337">
                  <w:marLeft w:val="0"/>
                  <w:marRight w:val="0"/>
                  <w:marTop w:val="366"/>
                  <w:marBottom w:val="0"/>
                  <w:divBdr>
                    <w:top w:val="none" w:sz="0" w:space="0" w:color="auto"/>
                    <w:left w:val="none" w:sz="0" w:space="0" w:color="auto"/>
                    <w:bottom w:val="none" w:sz="0" w:space="0" w:color="auto"/>
                    <w:right w:val="none" w:sz="0" w:space="0" w:color="auto"/>
                  </w:divBdr>
                  <w:divsChild>
                    <w:div w:id="86393123">
                      <w:marLeft w:val="0"/>
                      <w:marRight w:val="635"/>
                      <w:marTop w:val="0"/>
                      <w:marBottom w:val="0"/>
                      <w:divBdr>
                        <w:top w:val="none" w:sz="0" w:space="0" w:color="auto"/>
                        <w:left w:val="none" w:sz="0" w:space="0" w:color="auto"/>
                        <w:bottom w:val="none" w:sz="0" w:space="0" w:color="auto"/>
                        <w:right w:val="none" w:sz="0" w:space="0" w:color="auto"/>
                      </w:divBdr>
                      <w:divsChild>
                        <w:div w:id="65685349">
                          <w:marLeft w:val="0"/>
                          <w:marRight w:val="0"/>
                          <w:marTop w:val="0"/>
                          <w:marBottom w:val="488"/>
                          <w:divBdr>
                            <w:top w:val="single" w:sz="12" w:space="0" w:color="CCCCCC"/>
                            <w:left w:val="single" w:sz="12" w:space="0" w:color="CCCCCC"/>
                            <w:bottom w:val="single" w:sz="12" w:space="0" w:color="CCCCCC"/>
                            <w:right w:val="single" w:sz="12" w:space="0" w:color="CCCCCC"/>
                          </w:divBdr>
                          <w:divsChild>
                            <w:div w:id="1375958434">
                              <w:marLeft w:val="0"/>
                              <w:marRight w:val="0"/>
                              <w:marTop w:val="0"/>
                              <w:marBottom w:val="0"/>
                              <w:divBdr>
                                <w:top w:val="none" w:sz="0" w:space="0" w:color="auto"/>
                                <w:left w:val="none" w:sz="0" w:space="0" w:color="auto"/>
                                <w:bottom w:val="none" w:sz="0" w:space="0" w:color="auto"/>
                                <w:right w:val="none" w:sz="0" w:space="0" w:color="auto"/>
                              </w:divBdr>
                              <w:divsChild>
                                <w:div w:id="1509104137">
                                  <w:marLeft w:val="0"/>
                                  <w:marRight w:val="0"/>
                                  <w:marTop w:val="0"/>
                                  <w:marBottom w:val="0"/>
                                  <w:divBdr>
                                    <w:top w:val="none" w:sz="0" w:space="0" w:color="auto"/>
                                    <w:left w:val="none" w:sz="0" w:space="0" w:color="auto"/>
                                    <w:bottom w:val="none" w:sz="0" w:space="0" w:color="auto"/>
                                    <w:right w:val="none" w:sz="0" w:space="0" w:color="auto"/>
                                  </w:divBdr>
                                  <w:divsChild>
                                    <w:div w:id="110850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19589">
      <w:bodyDiv w:val="1"/>
      <w:marLeft w:val="0"/>
      <w:marRight w:val="0"/>
      <w:marTop w:val="0"/>
      <w:marBottom w:val="0"/>
      <w:divBdr>
        <w:top w:val="none" w:sz="0" w:space="0" w:color="auto"/>
        <w:left w:val="none" w:sz="0" w:space="0" w:color="auto"/>
        <w:bottom w:val="none" w:sz="0" w:space="0" w:color="auto"/>
        <w:right w:val="none" w:sz="0" w:space="0" w:color="auto"/>
      </w:divBdr>
    </w:div>
    <w:div w:id="210005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9f5b8d6-82d3-409c-91a0-7cc15a436ab7" ContentTypeId="0x010100A57F61F08D500A418D81EAD1049DE88CD2"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DMSComments xmlns="4d52828c-6adb-46f2-ab9a-1b2a66cc674f" xsi:nil="true"/>
    <NAMAProjectName xmlns="4d52828c-6adb-46f2-ab9a-1b2a66cc674f" xsi:nil="true"/>
    <DLCPolicyLabelClientValue xmlns="4d52828c-6adb-46f2-ab9a-1b2a66cc674f" xsi:nil="true"/>
    <_dlc_DocId xmlns="4d52828c-6adb-46f2-ab9a-1b2a66cc674f">ARFM-4-83</_dlc_DocId>
    <NAMAConnectionName xmlns="4d52828c-6adb-46f2-ab9a-1b2a66cc674f" xsi:nil="true"/>
    <_dlc_DocIdUrl xmlns="4d52828c-6adb-46f2-ab9a-1b2a66cc674f">
      <Url>http://nama-dms.hq.ntma.ie/Teams/Framework/_layouts/DocIdRedir.aspx?ID=ARFM-4-83</Url>
      <Description>ARFM-4-83</Description>
    </_dlc_DocIdUrl>
    <NAMATeamName xmlns="4d52828c-6adb-46f2-ab9a-1b2a66cc674f">Asset Recovery Framework</NAMATeamName>
    <NAMAConnectionId xmlns="4d52828c-6adb-46f2-ab9a-1b2a66cc674f" xsi:nil="true"/>
    <DLCPolicyLabelLock xmlns="4d52828c-6adb-46f2-ab9a-1b2a66cc674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Template" ma:contentTypeID="0x010100A57F61F08D500A418D81EAD1049DE88CD200836A25A7325FD14192951AF622467594" ma:contentTypeVersion="25" ma:contentTypeDescription="Create a new document." ma:contentTypeScope="" ma:versionID="7b6d84693f0ff550b36d0988176b73dd">
  <xsd:schema xmlns:xsd="http://www.w3.org/2001/XMLSchema" xmlns:xs="http://www.w3.org/2001/XMLSchema" xmlns:p="http://schemas.microsoft.com/office/2006/metadata/properties" xmlns:ns2="4d52828c-6adb-46f2-ab9a-1b2a66cc674f" targetNamespace="http://schemas.microsoft.com/office/2006/metadata/properties" ma:root="true" ma:fieldsID="4b5daac8900a210d61436f90f14c5e08" ns2:_="">
    <xsd:import namespace="4d52828c-6adb-46f2-ab9a-1b2a66cc674f"/>
    <xsd:element name="properties">
      <xsd:complexType>
        <xsd:sequence>
          <xsd:element name="documentManagement">
            <xsd:complexType>
              <xsd:all>
                <xsd:element ref="ns2:_dlc_DocId" minOccurs="0"/>
                <xsd:element ref="ns2:_dlc_DocIdUrl" minOccurs="0"/>
                <xsd:element ref="ns2:_dlc_DocIdPersistId" minOccurs="0"/>
                <xsd:element ref="ns2:DLCPolicyLabelValue" minOccurs="0"/>
                <xsd:element ref="ns2:DLCPolicyLabelClientValue" minOccurs="0"/>
                <xsd:element ref="ns2:DLCPolicyLabelLock" minOccurs="0"/>
                <xsd:element ref="ns2:NAMAConnectionId" minOccurs="0"/>
                <xsd:element ref="ns2:NAMAConnectionName" minOccurs="0"/>
                <xsd:element ref="ns2:NAMATeamName" minOccurs="0"/>
                <xsd:element ref="ns2:NAMAProjectName" minOccurs="0"/>
                <xsd:element ref="ns2:DMS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2828c-6adb-46f2-ab9a-1b2a66cc674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LCPolicyLabelValue" ma:index="1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3" nillable="true" ma:displayName="Label Locked" ma:description="Indicates whether the label should be updated when item properties are modified." ma:hidden="true" ma:internalName="DLCPolicyLabelLock" ma:readOnly="false">
      <xsd:simpleType>
        <xsd:restriction base="dms:Text"/>
      </xsd:simpleType>
    </xsd:element>
    <xsd:element name="NAMAConnectionId" ma:index="14" nillable="true" ma:displayName="Connection ID" ma:default="" ma:description="Connection ID" ma:hidden="true" ma:internalName="NAMAConnectionId" ma:readOnly="false">
      <xsd:simpleType>
        <xsd:restriction base="dms:Text">
          <xsd:maxLength value="255"/>
        </xsd:restriction>
      </xsd:simpleType>
    </xsd:element>
    <xsd:element name="NAMAConnectionName" ma:index="15" nillable="true" ma:displayName="Connection Name" ma:default="" ma:description="Connection Name" ma:hidden="true" ma:internalName="NAMAConnectionName" ma:readOnly="false">
      <xsd:simpleType>
        <xsd:restriction base="dms:Text">
          <xsd:maxLength value="255"/>
        </xsd:restriction>
      </xsd:simpleType>
    </xsd:element>
    <xsd:element name="NAMATeamName" ma:index="16" nillable="true" ma:displayName="Team Name" ma:default="" ma:description="Team Name" ma:hidden="true" ma:internalName="NAMATeamName" ma:readOnly="false">
      <xsd:simpleType>
        <xsd:restriction base="dms:Text">
          <xsd:maxLength value="255"/>
        </xsd:restriction>
      </xsd:simpleType>
    </xsd:element>
    <xsd:element name="NAMAProjectName" ma:index="17" nillable="true" ma:displayName="Project Name" ma:default="" ma:description="Project Name" ma:hidden="true" ma:internalName="NAMAProjectName" ma:readOnly="false">
      <xsd:simpleType>
        <xsd:restriction base="dms:Text">
          <xsd:maxLength value="255"/>
        </xsd:restriction>
      </xsd:simpleType>
    </xsd:element>
    <xsd:element name="DMSComments" ma:index="18" nillable="true" ma:displayName="Comment" ma:default="" ma:internalName="DMSComme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Label Generator</Name>
    <Synchronization>Synchronous</Synchronization>
    <Type>10001</Type>
    <SequenceNumber>1000</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10002</Type>
    <SequenceNumber>1001</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10004</Type>
    <SequenceNumber>1002</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10006</Type>
    <SequenceNumber>1003</SequenceNumber>
    <Assembly>Microsoft.Office.Policy, Version=14.0.0.0, Culture=neutral, PublicKeyToken=71e9bce111e9429c</Assembly>
    <Class>Microsoft.Office.RecordsManagement.Internal.LabelHandler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F12DB-399B-4C8D-9D9F-AA6AC299C638}">
  <ds:schemaRefs>
    <ds:schemaRef ds:uri="Microsoft.SharePoint.Taxonomy.ContentTypeSync"/>
  </ds:schemaRefs>
</ds:datastoreItem>
</file>

<file path=customXml/itemProps2.xml><?xml version="1.0" encoding="utf-8"?>
<ds:datastoreItem xmlns:ds="http://schemas.openxmlformats.org/officeDocument/2006/customXml" ds:itemID="{F7386216-88B9-4C25-B7CD-0364A06F8A02}">
  <ds:schemaRefs>
    <ds:schemaRef ds:uri="http://schemas.microsoft.com/office/2006/metadata/customXsn"/>
  </ds:schemaRefs>
</ds:datastoreItem>
</file>

<file path=customXml/itemProps3.xml><?xml version="1.0" encoding="utf-8"?>
<ds:datastoreItem xmlns:ds="http://schemas.openxmlformats.org/officeDocument/2006/customXml" ds:itemID="{63BFB298-C4E3-4DA1-834B-C14DF0A7BC46}">
  <ds:schemaRefs>
    <ds:schemaRef ds:uri="http://schemas.microsoft.com/office/2006/metadata/properties"/>
    <ds:schemaRef ds:uri="http://schemas.microsoft.com/office/infopath/2007/PartnerControls"/>
    <ds:schemaRef ds:uri="4d52828c-6adb-46f2-ab9a-1b2a66cc674f"/>
  </ds:schemaRefs>
</ds:datastoreItem>
</file>

<file path=customXml/itemProps4.xml><?xml version="1.0" encoding="utf-8"?>
<ds:datastoreItem xmlns:ds="http://schemas.openxmlformats.org/officeDocument/2006/customXml" ds:itemID="{BE3C09F8-5290-466E-BF67-7D93EA31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2828c-6adb-46f2-ab9a-1b2a66cc67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FBD187-F669-4E26-BD54-3F14A90D02E5}">
  <ds:schemaRefs>
    <ds:schemaRef ds:uri="http://schemas.microsoft.com/sharepoint/v3/contenttype/forms"/>
  </ds:schemaRefs>
</ds:datastoreItem>
</file>

<file path=customXml/itemProps6.xml><?xml version="1.0" encoding="utf-8"?>
<ds:datastoreItem xmlns:ds="http://schemas.openxmlformats.org/officeDocument/2006/customXml" ds:itemID="{6A608BE9-84B3-4165-BA98-41CB8954EF50}">
  <ds:schemaRefs>
    <ds:schemaRef ds:uri="http://schemas.microsoft.com/sharepoint/events"/>
  </ds:schemaRefs>
</ds:datastoreItem>
</file>

<file path=customXml/itemProps7.xml><?xml version="1.0" encoding="utf-8"?>
<ds:datastoreItem xmlns:ds="http://schemas.openxmlformats.org/officeDocument/2006/customXml" ds:itemID="{7C354C99-7DC0-43E3-A30D-5D6DC35E3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2157</Words>
  <Characters>12300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Statement of Affairs (ROI)</vt:lpstr>
    </vt:vector>
  </TitlesOfParts>
  <Company/>
  <LinksUpToDate>false</LinksUpToDate>
  <CharactersWithSpaces>14429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Affairs (ROI)</dc:title>
  <dc:subject/>
  <dc:creator/>
  <cp:keywords/>
  <dc:description/>
  <cp:lastModifiedBy/>
  <cp:revision>1</cp:revision>
  <dcterms:created xsi:type="dcterms:W3CDTF">2013-05-15T09:38:00Z</dcterms:created>
  <dcterms:modified xsi:type="dcterms:W3CDTF">2013-05-15T10:09:00Z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7d0c4075-6629-4ce7-b2c6-cdc0cd0f8dce</vt:lpwstr>
  </property>
  <property fmtid="{D5CDD505-2E9C-101B-9397-08002B2CF9AE}" pid="3" name="ContentTypeId">
    <vt:lpwstr>0x010100A57F61F08D500A418D81EAD1049DE88CD200836A25A7325FD14192951AF622467594</vt:lpwstr>
  </property>
  <property fmtid="{D5CDD505-2E9C-101B-9397-08002B2CF9AE}" pid="4" name="_AdHocReviewCycleID">
    <vt:i4>305740721</vt:i4>
  </property>
  <property fmtid="{D5CDD505-2E9C-101B-9397-08002B2CF9AE}" pid="5" name="_NewReviewCycle">
    <vt:lpwstr/>
  </property>
  <property fmtid="{D5CDD505-2E9C-101B-9397-08002B2CF9AE}" pid="6" name="MAIL_MSG_ID1">
    <vt:lpwstr>gFAAbtDMpgn6UhrUR5fTyL3Zck1+re1tLE2t0umn0goEE+IdK0D5gIieZFzJjA2XPxz8oVkZ5Bq2SO6d
1Q/IX5E4ycBtFtLrWs+XWcYSxCysD8zvyeoFxuk+oKEnc0+yI4fBHfw5FPa33mry2knO6P+ESQl8
Pa6mwyWrf6HKwU4yQ4xNdOKOKu5zrf7DYWopJ1J0wuwokOaaN2o2/UZDJkB/DZyZxZkqbd7iBc8R
/SxIlQoWoz3F3PtZ9</vt:lpwstr>
  </property>
  <property fmtid="{D5CDD505-2E9C-101B-9397-08002B2CF9AE}" pid="7" name="MAIL_MSG_ID2">
    <vt:lpwstr>Z9Fpw/9kCG3j9znj9PiHkg9XLUBGHSFnKQ/Oy4eczscCDdkCAPbdOoabK/r
7e5/lYOdChsx6ZuMnvVvfORQm67pOezjX+09ow==</vt:lpwstr>
  </property>
  <property fmtid="{D5CDD505-2E9C-101B-9397-08002B2CF9AE}" pid="8" name="RESPONSE_SENDER_NAME">
    <vt:lpwstr>sAAAb0xRtPDW5Uts9fdU8eNDS5nYjTCWM2K73gaglZWvOXU=</vt:lpwstr>
  </property>
  <property fmtid="{D5CDD505-2E9C-101B-9397-08002B2CF9AE}" pid="9" name="EMAIL_OWNER_ADDRESS">
    <vt:lpwstr>sAAAGYoQX4c3X/Jwur4wUozClD5HqcIjcpY8gZ5uzMIsW34=</vt:lpwstr>
  </property>
  <property fmtid="{D5CDD505-2E9C-101B-9397-08002B2CF9AE}" pid="10" name="_PreviousAdHocReviewCycleID">
    <vt:i4>-42030618</vt:i4>
  </property>
</Properties>
</file>